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EE85" w14:textId="77777777" w:rsidR="00FF2F4A" w:rsidRPr="004006BF" w:rsidRDefault="00FF2F4A" w:rsidP="00FF2F4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006BF">
        <w:rPr>
          <w:rFonts w:ascii="Times New Roman" w:hAnsi="Times New Roman"/>
          <w:sz w:val="24"/>
          <w:szCs w:val="24"/>
        </w:rPr>
        <w:t>«УТВЕРЖДАЮ»</w:t>
      </w:r>
    </w:p>
    <w:p w14:paraId="5FDD298C" w14:textId="77777777" w:rsidR="00FF2F4A" w:rsidRDefault="00FF2F4A" w:rsidP="00FF2F4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E9F">
        <w:rPr>
          <w:rFonts w:ascii="Times New Roman" w:hAnsi="Times New Roman"/>
          <w:sz w:val="24"/>
          <w:szCs w:val="24"/>
        </w:rPr>
        <w:t>Директор Ф</w:t>
      </w:r>
      <w:r w:rsidRPr="004006BF">
        <w:rPr>
          <w:rFonts w:ascii="Times New Roman" w:hAnsi="Times New Roman"/>
          <w:sz w:val="24"/>
          <w:szCs w:val="24"/>
        </w:rPr>
        <w:t>ГБУ «</w:t>
      </w:r>
      <w:r>
        <w:rPr>
          <w:rFonts w:ascii="Times New Roman" w:hAnsi="Times New Roman"/>
          <w:sz w:val="24"/>
          <w:szCs w:val="24"/>
        </w:rPr>
        <w:t>НМ</w:t>
      </w:r>
      <w:r w:rsidRPr="004006BF">
        <w:rPr>
          <w:rFonts w:ascii="Times New Roman" w:hAnsi="Times New Roman"/>
          <w:sz w:val="24"/>
          <w:szCs w:val="24"/>
        </w:rPr>
        <w:t>ИЦ</w:t>
      </w:r>
      <w:r>
        <w:rPr>
          <w:rFonts w:ascii="Times New Roman" w:hAnsi="Times New Roman"/>
          <w:sz w:val="24"/>
          <w:szCs w:val="24"/>
        </w:rPr>
        <w:t xml:space="preserve"> </w:t>
      </w:r>
      <w:r w:rsidR="008A7DCD">
        <w:rPr>
          <w:rFonts w:ascii="Times New Roman" w:hAnsi="Times New Roman"/>
          <w:sz w:val="24"/>
          <w:szCs w:val="24"/>
        </w:rPr>
        <w:t>Т</w:t>
      </w:r>
      <w:r w:rsidRPr="004006BF">
        <w:rPr>
          <w:rFonts w:ascii="Times New Roman" w:hAnsi="Times New Roman"/>
          <w:sz w:val="24"/>
          <w:szCs w:val="24"/>
        </w:rPr>
        <w:t>ПМ»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6BF">
        <w:rPr>
          <w:rFonts w:ascii="Times New Roman" w:hAnsi="Times New Roman"/>
          <w:sz w:val="24"/>
          <w:szCs w:val="24"/>
        </w:rPr>
        <w:t>Минздрава России,</w:t>
      </w:r>
    </w:p>
    <w:p w14:paraId="428FD9C5" w14:textId="77777777" w:rsidR="00FF2F4A" w:rsidRDefault="00FF2F4A" w:rsidP="00FF2F4A">
      <w:pPr>
        <w:spacing w:after="0"/>
        <w:ind w:left="-371"/>
        <w:jc w:val="right"/>
        <w:rPr>
          <w:rFonts w:ascii="Times New Roman" w:hAnsi="Times New Roman"/>
          <w:sz w:val="24"/>
          <w:szCs w:val="24"/>
        </w:rPr>
      </w:pPr>
      <w:r w:rsidRPr="004006BF">
        <w:rPr>
          <w:rFonts w:ascii="Times New Roman" w:hAnsi="Times New Roman"/>
          <w:sz w:val="24"/>
          <w:szCs w:val="24"/>
        </w:rPr>
        <w:t>д.м.н., проф</w:t>
      </w:r>
      <w:r>
        <w:rPr>
          <w:rFonts w:ascii="Times New Roman" w:hAnsi="Times New Roman"/>
          <w:sz w:val="24"/>
          <w:szCs w:val="24"/>
        </w:rPr>
        <w:t xml:space="preserve">., чл.-корр. РАН </w:t>
      </w:r>
    </w:p>
    <w:p w14:paraId="23A2225A" w14:textId="77777777" w:rsidR="00FF2F4A" w:rsidRDefault="00FF2F4A" w:rsidP="00FF2F4A">
      <w:pPr>
        <w:spacing w:after="0"/>
        <w:ind w:left="-371"/>
        <w:jc w:val="right"/>
        <w:rPr>
          <w:rFonts w:ascii="Times New Roman" w:hAnsi="Times New Roman"/>
          <w:sz w:val="24"/>
          <w:szCs w:val="24"/>
        </w:rPr>
      </w:pPr>
      <w:r w:rsidRPr="004006BF">
        <w:rPr>
          <w:rFonts w:ascii="Times New Roman" w:hAnsi="Times New Roman"/>
          <w:sz w:val="24"/>
          <w:szCs w:val="24"/>
        </w:rPr>
        <w:t>Драпкина О</w:t>
      </w:r>
      <w:r>
        <w:rPr>
          <w:rFonts w:ascii="Times New Roman" w:hAnsi="Times New Roman"/>
          <w:sz w:val="24"/>
          <w:szCs w:val="24"/>
        </w:rPr>
        <w:t>ксана Михайловна</w:t>
      </w:r>
    </w:p>
    <w:p w14:paraId="1E0C8A9F" w14:textId="77777777" w:rsidR="00FF2F4A" w:rsidRDefault="00FF2F4A" w:rsidP="00FF2F4A">
      <w:pPr>
        <w:spacing w:after="0"/>
        <w:ind w:left="-371"/>
        <w:jc w:val="right"/>
        <w:rPr>
          <w:rFonts w:ascii="Times New Roman" w:hAnsi="Times New Roman"/>
          <w:sz w:val="24"/>
          <w:szCs w:val="24"/>
        </w:rPr>
      </w:pPr>
    </w:p>
    <w:p w14:paraId="622ECAE1" w14:textId="77777777" w:rsidR="00FF2F4A" w:rsidRPr="004006BF" w:rsidRDefault="00FF2F4A" w:rsidP="00FF2F4A">
      <w:pPr>
        <w:spacing w:after="0"/>
        <w:ind w:left="-371"/>
        <w:jc w:val="right"/>
        <w:rPr>
          <w:rFonts w:ascii="Times New Roman" w:hAnsi="Times New Roman"/>
          <w:sz w:val="24"/>
          <w:szCs w:val="24"/>
        </w:rPr>
      </w:pPr>
      <w:r w:rsidRPr="00400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382A00C4" w14:textId="77777777" w:rsidR="00FF2F4A" w:rsidRDefault="008A7DCD" w:rsidP="00FF2F4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«_____»_______________202</w:t>
      </w:r>
      <w:r w:rsidR="00360CB2">
        <w:rPr>
          <w:rFonts w:ascii="Times New Roman" w:hAnsi="Times New Roman"/>
          <w:sz w:val="24"/>
          <w:szCs w:val="24"/>
        </w:rPr>
        <w:t>1</w:t>
      </w:r>
      <w:r w:rsidR="00FF2F4A" w:rsidRPr="004006BF">
        <w:rPr>
          <w:rFonts w:ascii="Times New Roman" w:hAnsi="Times New Roman"/>
          <w:sz w:val="24"/>
          <w:szCs w:val="24"/>
        </w:rPr>
        <w:t xml:space="preserve"> г.</w:t>
      </w:r>
    </w:p>
    <w:p w14:paraId="3E6C2FAD" w14:textId="77777777" w:rsidR="00FF2F4A" w:rsidRDefault="00FF2F4A" w:rsidP="00FF2F4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76DDCD5" w14:textId="77777777" w:rsidR="00B00771" w:rsidRPr="001124D3" w:rsidRDefault="00B00771" w:rsidP="00B00771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DC12E" w14:textId="77777777" w:rsidR="001124D3" w:rsidRDefault="001124D3" w:rsidP="00FD1B69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16F3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14:paraId="06A8C779" w14:textId="77777777" w:rsidR="00933EC8" w:rsidRPr="008F16F3" w:rsidRDefault="00933EC8" w:rsidP="00FD1B69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3F9248F" w14:textId="77777777" w:rsidR="001124D3" w:rsidRPr="00933EC8" w:rsidRDefault="001124D3" w:rsidP="00FD1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EC8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«</w:t>
      </w:r>
      <w:r w:rsidR="00374795" w:rsidRPr="00933EC8">
        <w:rPr>
          <w:rFonts w:ascii="Times New Roman" w:hAnsi="Times New Roman" w:cs="Times New Roman"/>
          <w:sz w:val="24"/>
          <w:szCs w:val="24"/>
        </w:rPr>
        <w:t xml:space="preserve">Национальный медицинский </w:t>
      </w:r>
      <w:r w:rsidRPr="00933EC8">
        <w:rPr>
          <w:rFonts w:ascii="Times New Roman" w:hAnsi="Times New Roman" w:cs="Times New Roman"/>
          <w:sz w:val="24"/>
          <w:szCs w:val="24"/>
        </w:rPr>
        <w:t xml:space="preserve">исследовательский центр </w:t>
      </w:r>
      <w:r w:rsidR="008A7DCD" w:rsidRPr="00933EC8">
        <w:rPr>
          <w:rFonts w:ascii="Times New Roman" w:hAnsi="Times New Roman" w:cs="Times New Roman"/>
          <w:sz w:val="24"/>
          <w:szCs w:val="24"/>
        </w:rPr>
        <w:t xml:space="preserve">терапии и </w:t>
      </w:r>
      <w:r w:rsidRPr="00933EC8">
        <w:rPr>
          <w:rFonts w:ascii="Times New Roman" w:hAnsi="Times New Roman" w:cs="Times New Roman"/>
          <w:sz w:val="24"/>
          <w:szCs w:val="24"/>
        </w:rPr>
        <w:t>профилактической медицины» Министерства здравоохранения Российской Федерации (ФГБУ «</w:t>
      </w:r>
      <w:r w:rsidR="00374795" w:rsidRPr="00933EC8">
        <w:rPr>
          <w:rFonts w:ascii="Times New Roman" w:hAnsi="Times New Roman" w:cs="Times New Roman"/>
          <w:sz w:val="24"/>
          <w:szCs w:val="24"/>
        </w:rPr>
        <w:t xml:space="preserve">НМИЦ </w:t>
      </w:r>
      <w:r w:rsidR="008A7DCD" w:rsidRPr="00933EC8">
        <w:rPr>
          <w:rFonts w:ascii="Times New Roman" w:hAnsi="Times New Roman" w:cs="Times New Roman"/>
          <w:sz w:val="24"/>
          <w:szCs w:val="24"/>
        </w:rPr>
        <w:t>Т</w:t>
      </w:r>
      <w:r w:rsidRPr="00933EC8">
        <w:rPr>
          <w:rFonts w:ascii="Times New Roman" w:hAnsi="Times New Roman" w:cs="Times New Roman"/>
          <w:sz w:val="24"/>
          <w:szCs w:val="24"/>
        </w:rPr>
        <w:t>ПМ» Минздрава России</w:t>
      </w:r>
    </w:p>
    <w:p w14:paraId="57FC2CE2" w14:textId="77777777" w:rsidR="008A7DCD" w:rsidRPr="00933EC8" w:rsidRDefault="001124D3" w:rsidP="00FD1B6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EC8">
        <w:rPr>
          <w:rFonts w:ascii="Times New Roman" w:hAnsi="Times New Roman" w:cs="Times New Roman"/>
          <w:sz w:val="24"/>
          <w:szCs w:val="24"/>
        </w:rPr>
        <w:t xml:space="preserve">Диссертация </w:t>
      </w:r>
      <w:r w:rsidR="006E1793" w:rsidRPr="00933EC8">
        <w:rPr>
          <w:rFonts w:ascii="Times New Roman" w:hAnsi="Times New Roman" w:cs="Times New Roman"/>
          <w:sz w:val="24"/>
          <w:szCs w:val="24"/>
        </w:rPr>
        <w:t>«</w:t>
      </w:r>
      <w:bookmarkStart w:id="0" w:name="_Hlk68036676"/>
      <w:r w:rsidR="00360CB2" w:rsidRPr="00933EC8">
        <w:rPr>
          <w:rFonts w:ascii="Times New Roman" w:hAnsi="Times New Roman" w:cs="Times New Roman"/>
          <w:sz w:val="24"/>
          <w:szCs w:val="24"/>
        </w:rPr>
        <w:t>Выявление лиц с высоким риском отдаленных кардиоваскулярных исходов у пациентов с острым коронарным синдромом</w:t>
      </w:r>
      <w:bookmarkEnd w:id="0"/>
      <w:r w:rsidR="00360CB2" w:rsidRPr="00933EC8">
        <w:rPr>
          <w:rFonts w:ascii="Times New Roman" w:hAnsi="Times New Roman" w:cs="Times New Roman"/>
          <w:sz w:val="24"/>
          <w:szCs w:val="24"/>
        </w:rPr>
        <w:t xml:space="preserve">» </w:t>
      </w:r>
      <w:r w:rsidRPr="00933EC8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выполнена в </w:t>
      </w:r>
      <w:r w:rsidRPr="00933EC8">
        <w:rPr>
          <w:rFonts w:ascii="Times New Roman" w:hAnsi="Times New Roman" w:cs="Times New Roman"/>
          <w:bCs/>
          <w:sz w:val="24"/>
          <w:szCs w:val="24"/>
        </w:rPr>
        <w:t xml:space="preserve">отделе </w:t>
      </w:r>
      <w:r w:rsidR="00360CB2" w:rsidRPr="00933EC8">
        <w:rPr>
          <w:rFonts w:ascii="Times New Roman" w:hAnsi="Times New Roman" w:cs="Times New Roman"/>
          <w:bCs/>
          <w:sz w:val="24"/>
          <w:szCs w:val="24"/>
        </w:rPr>
        <w:t xml:space="preserve">фундаментальных и прикладных аспектов ожирения </w:t>
      </w:r>
      <w:r w:rsidR="00EC0499" w:rsidRPr="00933EC8">
        <w:rPr>
          <w:rFonts w:ascii="Times New Roman" w:hAnsi="Times New Roman" w:cs="Times New Roman"/>
          <w:sz w:val="24"/>
          <w:szCs w:val="24"/>
        </w:rPr>
        <w:t xml:space="preserve">ФГБУ </w:t>
      </w:r>
      <w:r w:rsidRPr="00933EC8">
        <w:rPr>
          <w:rFonts w:ascii="Times New Roman" w:hAnsi="Times New Roman" w:cs="Times New Roman"/>
          <w:sz w:val="24"/>
          <w:szCs w:val="24"/>
        </w:rPr>
        <w:t>«</w:t>
      </w:r>
      <w:r w:rsidR="00374795" w:rsidRPr="00933EC8">
        <w:rPr>
          <w:rFonts w:ascii="Times New Roman" w:hAnsi="Times New Roman" w:cs="Times New Roman"/>
          <w:sz w:val="24"/>
          <w:szCs w:val="24"/>
        </w:rPr>
        <w:t xml:space="preserve">НМИЦ </w:t>
      </w:r>
      <w:r w:rsidR="00360CB2" w:rsidRPr="00933EC8">
        <w:rPr>
          <w:rFonts w:ascii="Times New Roman" w:hAnsi="Times New Roman" w:cs="Times New Roman"/>
          <w:sz w:val="24"/>
          <w:szCs w:val="24"/>
        </w:rPr>
        <w:t>Т</w:t>
      </w:r>
      <w:r w:rsidR="00374795" w:rsidRPr="00933EC8">
        <w:rPr>
          <w:rFonts w:ascii="Times New Roman" w:hAnsi="Times New Roman" w:cs="Times New Roman"/>
          <w:sz w:val="24"/>
          <w:szCs w:val="24"/>
        </w:rPr>
        <w:t>ПМ</w:t>
      </w:r>
      <w:r w:rsidRPr="00933EC8">
        <w:rPr>
          <w:rFonts w:ascii="Times New Roman" w:hAnsi="Times New Roman" w:cs="Times New Roman"/>
          <w:sz w:val="24"/>
          <w:szCs w:val="24"/>
        </w:rPr>
        <w:t xml:space="preserve">» Минздрава России. В период подготовки диссертации </w:t>
      </w:r>
      <w:r w:rsidR="00203AAC">
        <w:rPr>
          <w:rFonts w:ascii="Times New Roman" w:hAnsi="Times New Roman" w:cs="Times New Roman"/>
          <w:sz w:val="24"/>
          <w:szCs w:val="24"/>
        </w:rPr>
        <w:t>Иванова</w:t>
      </w:r>
      <w:r w:rsidR="00360CB2" w:rsidRPr="00933EC8">
        <w:rPr>
          <w:rFonts w:ascii="Times New Roman" w:hAnsi="Times New Roman" w:cs="Times New Roman"/>
          <w:sz w:val="24"/>
          <w:szCs w:val="24"/>
        </w:rPr>
        <w:t xml:space="preserve"> Валерия </w:t>
      </w:r>
      <w:r w:rsidR="00203AAC">
        <w:rPr>
          <w:rFonts w:ascii="Times New Roman" w:hAnsi="Times New Roman" w:cs="Times New Roman"/>
          <w:sz w:val="24"/>
          <w:szCs w:val="24"/>
        </w:rPr>
        <w:t>Валерьевна</w:t>
      </w:r>
      <w:r w:rsidR="00360CB2" w:rsidRPr="00933EC8">
        <w:rPr>
          <w:rFonts w:ascii="Times New Roman" w:hAnsi="Times New Roman" w:cs="Times New Roman"/>
          <w:sz w:val="24"/>
          <w:szCs w:val="24"/>
        </w:rPr>
        <w:t xml:space="preserve"> </w:t>
      </w:r>
      <w:r w:rsidR="008A7DCD" w:rsidRPr="00933EC8">
        <w:rPr>
          <w:rFonts w:ascii="Times New Roman" w:hAnsi="Times New Roman" w:cs="Times New Roman"/>
          <w:sz w:val="24"/>
          <w:szCs w:val="24"/>
        </w:rPr>
        <w:t xml:space="preserve">была прикреплена в качестве </w:t>
      </w:r>
      <w:r w:rsidR="00EC0499" w:rsidRPr="00933EC8">
        <w:rPr>
          <w:rFonts w:ascii="Times New Roman" w:hAnsi="Times New Roman" w:cs="Times New Roman"/>
          <w:color w:val="000000"/>
          <w:sz w:val="24"/>
          <w:szCs w:val="24"/>
        </w:rPr>
        <w:t>соискателя ученой степени кандидата медицинских наук</w:t>
      </w:r>
      <w:r w:rsidR="00EC0499" w:rsidRPr="00933EC8">
        <w:rPr>
          <w:rFonts w:ascii="Times New Roman" w:hAnsi="Times New Roman" w:cs="Times New Roman"/>
          <w:sz w:val="24"/>
          <w:szCs w:val="24"/>
        </w:rPr>
        <w:t xml:space="preserve"> к </w:t>
      </w:r>
      <w:r w:rsidR="008A7DCD" w:rsidRPr="00933EC8">
        <w:rPr>
          <w:rFonts w:ascii="Times New Roman" w:hAnsi="Times New Roman" w:cs="Times New Roman"/>
          <w:sz w:val="24"/>
          <w:szCs w:val="24"/>
        </w:rPr>
        <w:t xml:space="preserve">ФГБУ «НМИЦ </w:t>
      </w:r>
      <w:r w:rsidR="00360CB2" w:rsidRPr="00933EC8">
        <w:rPr>
          <w:rFonts w:ascii="Times New Roman" w:hAnsi="Times New Roman" w:cs="Times New Roman"/>
          <w:sz w:val="24"/>
          <w:szCs w:val="24"/>
        </w:rPr>
        <w:t>Т</w:t>
      </w:r>
      <w:r w:rsidR="008A7DCD" w:rsidRPr="00933EC8">
        <w:rPr>
          <w:rFonts w:ascii="Times New Roman" w:hAnsi="Times New Roman" w:cs="Times New Roman"/>
          <w:sz w:val="24"/>
          <w:szCs w:val="24"/>
        </w:rPr>
        <w:t>ПМ» Минздрава России</w:t>
      </w:r>
      <w:r w:rsidR="00EC0499" w:rsidRPr="00933EC8">
        <w:rPr>
          <w:rFonts w:ascii="Times New Roman" w:hAnsi="Times New Roman" w:cs="Times New Roman"/>
          <w:sz w:val="24"/>
          <w:szCs w:val="24"/>
        </w:rPr>
        <w:t xml:space="preserve"> </w:t>
      </w:r>
      <w:r w:rsidR="008A7DCD" w:rsidRPr="00933EC8">
        <w:rPr>
          <w:rFonts w:ascii="Times New Roman" w:hAnsi="Times New Roman" w:cs="Times New Roman"/>
          <w:sz w:val="24"/>
          <w:szCs w:val="24"/>
        </w:rPr>
        <w:t>и работала</w:t>
      </w:r>
      <w:r w:rsidR="008F16F3" w:rsidRPr="00933EC8">
        <w:rPr>
          <w:rFonts w:ascii="Times New Roman" w:hAnsi="Times New Roman" w:cs="Times New Roman"/>
          <w:sz w:val="24"/>
          <w:szCs w:val="24"/>
        </w:rPr>
        <w:t xml:space="preserve"> там же </w:t>
      </w:r>
      <w:r w:rsidR="00EC0499" w:rsidRPr="00933EC8">
        <w:rPr>
          <w:rFonts w:ascii="Times New Roman" w:hAnsi="Times New Roman" w:cs="Times New Roman"/>
          <w:sz w:val="24"/>
          <w:szCs w:val="24"/>
        </w:rPr>
        <w:t>в должности младшего научного сотрудника</w:t>
      </w:r>
      <w:r w:rsidR="00263018" w:rsidRPr="00933EC8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360CB2" w:rsidRPr="00933EC8">
        <w:rPr>
          <w:rFonts w:ascii="Times New Roman" w:hAnsi="Times New Roman" w:cs="Times New Roman"/>
          <w:sz w:val="24"/>
          <w:szCs w:val="24"/>
        </w:rPr>
        <w:t xml:space="preserve"> фундаментальных и прикладных аспектов </w:t>
      </w:r>
      <w:proofErr w:type="gramStart"/>
      <w:r w:rsidR="00360CB2" w:rsidRPr="00933EC8">
        <w:rPr>
          <w:rFonts w:ascii="Times New Roman" w:hAnsi="Times New Roman" w:cs="Times New Roman"/>
          <w:sz w:val="24"/>
          <w:szCs w:val="24"/>
        </w:rPr>
        <w:t xml:space="preserve">ожирения </w:t>
      </w:r>
      <w:r w:rsidR="00263018" w:rsidRPr="00933E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63018" w:rsidRPr="00933EC8">
        <w:rPr>
          <w:rFonts w:ascii="Times New Roman" w:hAnsi="Times New Roman" w:cs="Times New Roman"/>
          <w:sz w:val="24"/>
          <w:szCs w:val="24"/>
        </w:rPr>
        <w:t xml:space="preserve"> а также работала в</w:t>
      </w:r>
      <w:r w:rsidR="00360CB2" w:rsidRPr="00933EC8">
        <w:rPr>
          <w:rFonts w:ascii="Times New Roman" w:hAnsi="Times New Roman" w:cs="Times New Roman"/>
          <w:sz w:val="24"/>
          <w:szCs w:val="24"/>
        </w:rPr>
        <w:t xml:space="preserve"> ГБУЗ </w:t>
      </w:r>
      <w:r w:rsidR="00360CB2" w:rsidRPr="00933EC8">
        <w:rPr>
          <w:rFonts w:ascii="Times New Roman" w:hAnsi="Times New Roman" w:cs="Times New Roman"/>
          <w:color w:val="000000"/>
          <w:sz w:val="24"/>
          <w:szCs w:val="24"/>
        </w:rPr>
        <w:t xml:space="preserve">«Городская клиническая больница им М.Е.Жадкевича» </w:t>
      </w:r>
      <w:r w:rsidR="00263018" w:rsidRPr="00933EC8">
        <w:rPr>
          <w:rFonts w:ascii="Times New Roman" w:hAnsi="Times New Roman" w:cs="Times New Roman"/>
          <w:sz w:val="24"/>
          <w:szCs w:val="24"/>
        </w:rPr>
        <w:t>в должности врача</w:t>
      </w:r>
      <w:r w:rsidR="00FD1B69">
        <w:rPr>
          <w:rFonts w:ascii="Times New Roman" w:hAnsi="Times New Roman" w:cs="Times New Roman"/>
          <w:sz w:val="24"/>
          <w:szCs w:val="24"/>
        </w:rPr>
        <w:t xml:space="preserve"> </w:t>
      </w:r>
      <w:r w:rsidR="00263018" w:rsidRPr="00933EC8">
        <w:rPr>
          <w:rFonts w:ascii="Times New Roman" w:hAnsi="Times New Roman" w:cs="Times New Roman"/>
          <w:sz w:val="24"/>
          <w:szCs w:val="24"/>
        </w:rPr>
        <w:t xml:space="preserve">кардиолога. </w:t>
      </w:r>
    </w:p>
    <w:p w14:paraId="0052B704" w14:textId="77777777" w:rsidR="00360CB2" w:rsidRPr="00933EC8" w:rsidRDefault="00360CB2" w:rsidP="00FD1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EC8">
        <w:rPr>
          <w:rFonts w:ascii="Times New Roman" w:hAnsi="Times New Roman" w:cs="Times New Roman"/>
          <w:sz w:val="24"/>
          <w:szCs w:val="24"/>
        </w:rPr>
        <w:t>В 2012 г. окончила государственное бюджетное образовательное учреждение высшего профессионального образования «Первый Московский государственный медицинский университет имени И.М. Сеченова» Министерства здравоохранения и социального развития   Российской Федерации, присуждена квалификация врач по специальности «лечебное дело».</w:t>
      </w:r>
    </w:p>
    <w:p w14:paraId="0043D0ED" w14:textId="77777777" w:rsidR="00360CB2" w:rsidRPr="00360CB2" w:rsidRDefault="00360CB2" w:rsidP="00FD1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CB2">
        <w:rPr>
          <w:rFonts w:ascii="Times New Roman" w:hAnsi="Times New Roman" w:cs="Times New Roman"/>
          <w:sz w:val="24"/>
          <w:szCs w:val="24"/>
        </w:rPr>
        <w:t>Справка о сдаче кандидатских экзаменов № 54, выдана в 2018 г. федеральным государственным бюджетным образовательным учреждением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Федерации.</w:t>
      </w:r>
    </w:p>
    <w:p w14:paraId="44B2B79D" w14:textId="77777777" w:rsidR="00360CB2" w:rsidRPr="00933EC8" w:rsidRDefault="00360CB2" w:rsidP="00FD1B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AEDFF" w14:textId="77777777" w:rsidR="00D20057" w:rsidRPr="00933EC8" w:rsidRDefault="001124D3" w:rsidP="00FD1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EC8">
        <w:rPr>
          <w:rFonts w:ascii="Times New Roman" w:hAnsi="Times New Roman" w:cs="Times New Roman"/>
          <w:bCs/>
          <w:sz w:val="24"/>
          <w:szCs w:val="24"/>
        </w:rPr>
        <w:lastRenderedPageBreak/>
        <w:t>Научный руководитель –</w:t>
      </w:r>
      <w:r w:rsidR="006A0C56">
        <w:rPr>
          <w:rFonts w:ascii="Times New Roman" w:hAnsi="Times New Roman" w:cs="Times New Roman"/>
          <w:bCs/>
          <w:sz w:val="24"/>
          <w:szCs w:val="24"/>
        </w:rPr>
        <w:t xml:space="preserve"> д.м.н.,</w:t>
      </w:r>
      <w:r w:rsidR="00360CB2" w:rsidRPr="00933EC8">
        <w:rPr>
          <w:rFonts w:ascii="Times New Roman" w:hAnsi="Times New Roman" w:cs="Times New Roman"/>
          <w:bCs/>
          <w:sz w:val="24"/>
          <w:szCs w:val="24"/>
        </w:rPr>
        <w:t xml:space="preserve"> профессор</w:t>
      </w:r>
      <w:r w:rsidR="006A0C56">
        <w:rPr>
          <w:rFonts w:ascii="Times New Roman" w:hAnsi="Times New Roman" w:cs="Times New Roman"/>
          <w:bCs/>
          <w:sz w:val="24"/>
          <w:szCs w:val="24"/>
        </w:rPr>
        <w:t>,</w:t>
      </w:r>
      <w:r w:rsidR="00360CB2" w:rsidRPr="00933E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C56" w:rsidRPr="00933EC8">
        <w:rPr>
          <w:rFonts w:ascii="Times New Roman" w:hAnsi="Times New Roman" w:cs="Times New Roman"/>
          <w:bCs/>
          <w:sz w:val="24"/>
          <w:szCs w:val="24"/>
        </w:rPr>
        <w:t>член-корреспондент РАН</w:t>
      </w:r>
      <w:r w:rsidR="006A0C56" w:rsidRPr="00933EC8">
        <w:rPr>
          <w:rFonts w:ascii="Times New Roman" w:hAnsi="Times New Roman" w:cs="Times New Roman"/>
          <w:sz w:val="24"/>
          <w:szCs w:val="24"/>
        </w:rPr>
        <w:t xml:space="preserve"> </w:t>
      </w:r>
      <w:r w:rsidR="00360CB2" w:rsidRPr="00933EC8">
        <w:rPr>
          <w:rFonts w:ascii="Times New Roman" w:hAnsi="Times New Roman" w:cs="Times New Roman"/>
          <w:sz w:val="24"/>
          <w:szCs w:val="24"/>
        </w:rPr>
        <w:t>Драпкина Оксана Михайловна</w:t>
      </w:r>
      <w:r w:rsidRPr="00933EC8">
        <w:rPr>
          <w:rFonts w:ascii="Times New Roman" w:hAnsi="Times New Roman" w:cs="Times New Roman"/>
          <w:sz w:val="24"/>
          <w:szCs w:val="24"/>
        </w:rPr>
        <w:t xml:space="preserve"> раб</w:t>
      </w:r>
      <w:r w:rsidR="00360CB2" w:rsidRPr="00933EC8">
        <w:rPr>
          <w:rFonts w:ascii="Times New Roman" w:hAnsi="Times New Roman" w:cs="Times New Roman"/>
          <w:sz w:val="24"/>
          <w:szCs w:val="24"/>
        </w:rPr>
        <w:t>о</w:t>
      </w:r>
      <w:r w:rsidRPr="00933EC8">
        <w:rPr>
          <w:rFonts w:ascii="Times New Roman" w:hAnsi="Times New Roman" w:cs="Times New Roman"/>
          <w:sz w:val="24"/>
          <w:szCs w:val="24"/>
        </w:rPr>
        <w:t>тает</w:t>
      </w:r>
      <w:r w:rsidR="00FD134A" w:rsidRPr="00933EC8">
        <w:rPr>
          <w:rFonts w:ascii="Times New Roman" w:hAnsi="Times New Roman" w:cs="Times New Roman"/>
          <w:sz w:val="24"/>
          <w:szCs w:val="24"/>
        </w:rPr>
        <w:t xml:space="preserve"> в должности </w:t>
      </w:r>
      <w:r w:rsidR="00360CB2" w:rsidRPr="00933EC8">
        <w:rPr>
          <w:rFonts w:ascii="Times New Roman" w:hAnsi="Times New Roman" w:cs="Times New Roman"/>
          <w:sz w:val="24"/>
          <w:szCs w:val="24"/>
        </w:rPr>
        <w:t>директора</w:t>
      </w:r>
      <w:r w:rsidRPr="00933EC8">
        <w:rPr>
          <w:rFonts w:ascii="Times New Roman" w:hAnsi="Times New Roman" w:cs="Times New Roman"/>
          <w:sz w:val="24"/>
          <w:szCs w:val="24"/>
        </w:rPr>
        <w:t xml:space="preserve"> </w:t>
      </w:r>
      <w:r w:rsidR="006A0C56" w:rsidRPr="00933EC8">
        <w:rPr>
          <w:rFonts w:ascii="Times New Roman" w:hAnsi="Times New Roman" w:cs="Times New Roman"/>
          <w:sz w:val="24"/>
          <w:szCs w:val="24"/>
        </w:rPr>
        <w:t xml:space="preserve">ФГБУ </w:t>
      </w:r>
      <w:r w:rsidRPr="00933EC8">
        <w:rPr>
          <w:rFonts w:ascii="Times New Roman" w:hAnsi="Times New Roman" w:cs="Times New Roman"/>
          <w:sz w:val="24"/>
          <w:szCs w:val="24"/>
        </w:rPr>
        <w:t>«</w:t>
      </w:r>
      <w:r w:rsidR="00374795" w:rsidRPr="00933EC8">
        <w:rPr>
          <w:rFonts w:ascii="Times New Roman" w:hAnsi="Times New Roman" w:cs="Times New Roman"/>
          <w:sz w:val="24"/>
          <w:szCs w:val="24"/>
        </w:rPr>
        <w:t xml:space="preserve">НМИЦ </w:t>
      </w:r>
      <w:r w:rsidR="009A4015" w:rsidRPr="00933EC8">
        <w:rPr>
          <w:rFonts w:ascii="Times New Roman" w:hAnsi="Times New Roman" w:cs="Times New Roman"/>
          <w:sz w:val="24"/>
          <w:szCs w:val="24"/>
        </w:rPr>
        <w:t>Т</w:t>
      </w:r>
      <w:r w:rsidR="00374795" w:rsidRPr="00933EC8">
        <w:rPr>
          <w:rFonts w:ascii="Times New Roman" w:hAnsi="Times New Roman" w:cs="Times New Roman"/>
          <w:sz w:val="24"/>
          <w:szCs w:val="24"/>
        </w:rPr>
        <w:t>ПМ</w:t>
      </w:r>
      <w:r w:rsidRPr="00933EC8">
        <w:rPr>
          <w:rFonts w:ascii="Times New Roman" w:hAnsi="Times New Roman" w:cs="Times New Roman"/>
          <w:sz w:val="24"/>
          <w:szCs w:val="24"/>
        </w:rPr>
        <w:t>» Минздрава России.</w:t>
      </w:r>
      <w:r w:rsidR="00D20057" w:rsidRPr="00933E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91A0A" w14:textId="77777777" w:rsidR="001124D3" w:rsidRPr="00933EC8" w:rsidRDefault="001124D3" w:rsidP="00FD1B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3EC8">
        <w:rPr>
          <w:rFonts w:ascii="Times New Roman" w:hAnsi="Times New Roman" w:cs="Times New Roman"/>
          <w:sz w:val="24"/>
          <w:szCs w:val="24"/>
        </w:rPr>
        <w:t xml:space="preserve">По итогам обсуждения </w:t>
      </w:r>
      <w:r w:rsidRPr="00933EC8">
        <w:rPr>
          <w:rFonts w:ascii="Times New Roman" w:hAnsi="Times New Roman" w:cs="Times New Roman"/>
          <w:color w:val="000000"/>
          <w:sz w:val="24"/>
          <w:szCs w:val="24"/>
        </w:rPr>
        <w:t xml:space="preserve">принято следующее </w:t>
      </w:r>
      <w:r w:rsidRPr="00933E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заключение:</w:t>
      </w:r>
    </w:p>
    <w:p w14:paraId="1FF8D9A3" w14:textId="77777777" w:rsidR="001A506A" w:rsidRPr="00933EC8" w:rsidRDefault="001124D3" w:rsidP="00FD1B69">
      <w:pPr>
        <w:pStyle w:val="a3"/>
        <w:spacing w:line="360" w:lineRule="auto"/>
        <w:ind w:firstLine="709"/>
        <w:jc w:val="both"/>
        <w:rPr>
          <w:color w:val="000000"/>
        </w:rPr>
      </w:pPr>
      <w:r w:rsidRPr="00933EC8">
        <w:rPr>
          <w:color w:val="000000"/>
        </w:rPr>
        <w:t>Диссертационная работа</w:t>
      </w:r>
      <w:r w:rsidR="005F4DC4" w:rsidRPr="00933EC8">
        <w:rPr>
          <w:color w:val="000000"/>
        </w:rPr>
        <w:t xml:space="preserve"> </w:t>
      </w:r>
      <w:r w:rsidR="00203AAC">
        <w:rPr>
          <w:color w:val="000000"/>
        </w:rPr>
        <w:t>Ивановой В.В.</w:t>
      </w:r>
      <w:r w:rsidRPr="00933EC8">
        <w:rPr>
          <w:color w:val="000000"/>
        </w:rPr>
        <w:t xml:space="preserve"> </w:t>
      </w:r>
      <w:r w:rsidR="005F4DC4" w:rsidRPr="00933EC8">
        <w:t>«</w:t>
      </w:r>
      <w:r w:rsidR="00360CB2" w:rsidRPr="00933EC8">
        <w:t>Выявление лиц с высоким риском отдаленных кардиоваскулярных исходов у пациентов с острым коронарным синдромом</w:t>
      </w:r>
      <w:r w:rsidR="005F4DC4" w:rsidRPr="00933EC8">
        <w:t>»</w:t>
      </w:r>
      <w:r w:rsidRPr="00933EC8">
        <w:t xml:space="preserve">, представленная </w:t>
      </w:r>
      <w:r w:rsidRPr="00933EC8">
        <w:rPr>
          <w:color w:val="000000"/>
        </w:rPr>
        <w:t>на соискание ученой степени кандидата медицинских</w:t>
      </w:r>
      <w:r w:rsidRPr="008F16F3">
        <w:rPr>
          <w:color w:val="000000"/>
          <w:sz w:val="26"/>
          <w:szCs w:val="26"/>
        </w:rPr>
        <w:t xml:space="preserve"> </w:t>
      </w:r>
      <w:r w:rsidRPr="00FD1B69">
        <w:rPr>
          <w:color w:val="000000"/>
        </w:rPr>
        <w:t>наук по</w:t>
      </w:r>
      <w:r w:rsidRPr="008F16F3">
        <w:rPr>
          <w:color w:val="000000"/>
          <w:sz w:val="26"/>
          <w:szCs w:val="26"/>
        </w:rPr>
        <w:t xml:space="preserve"> </w:t>
      </w:r>
      <w:r w:rsidRPr="00933EC8">
        <w:rPr>
          <w:color w:val="000000"/>
        </w:rPr>
        <w:t xml:space="preserve">специальности </w:t>
      </w:r>
      <w:r w:rsidR="00203AAC">
        <w:rPr>
          <w:color w:val="000000"/>
        </w:rPr>
        <w:t>3.1.20</w:t>
      </w:r>
      <w:r w:rsidR="00291DB6" w:rsidRPr="00933EC8">
        <w:rPr>
          <w:color w:val="000000"/>
        </w:rPr>
        <w:t xml:space="preserve"> –</w:t>
      </w:r>
      <w:r w:rsidR="00134602" w:rsidRPr="00933EC8">
        <w:rPr>
          <w:color w:val="000000"/>
        </w:rPr>
        <w:t xml:space="preserve"> кардиология</w:t>
      </w:r>
      <w:r w:rsidRPr="00933EC8">
        <w:rPr>
          <w:color w:val="000000"/>
        </w:rPr>
        <w:t>, является законченным, научным, квалификационным исследованием, выполненн</w:t>
      </w:r>
      <w:r w:rsidR="00134602" w:rsidRPr="00933EC8">
        <w:rPr>
          <w:color w:val="000000"/>
        </w:rPr>
        <w:t>ы</w:t>
      </w:r>
      <w:r w:rsidR="00E33960" w:rsidRPr="00933EC8">
        <w:rPr>
          <w:color w:val="000000"/>
        </w:rPr>
        <w:t xml:space="preserve">м на высоком методическом </w:t>
      </w:r>
      <w:r w:rsidRPr="00933EC8">
        <w:rPr>
          <w:color w:val="000000"/>
        </w:rPr>
        <w:t>уровне и имеющ</w:t>
      </w:r>
      <w:r w:rsidR="00134602" w:rsidRPr="00933EC8">
        <w:rPr>
          <w:color w:val="000000"/>
        </w:rPr>
        <w:t>и</w:t>
      </w:r>
      <w:r w:rsidRPr="00933EC8">
        <w:rPr>
          <w:color w:val="000000"/>
        </w:rPr>
        <w:t>м практическую значимость.</w:t>
      </w:r>
      <w:r w:rsidR="008F16F3" w:rsidRPr="00933EC8">
        <w:rPr>
          <w:color w:val="000000"/>
        </w:rPr>
        <w:t xml:space="preserve"> </w:t>
      </w:r>
    </w:p>
    <w:p w14:paraId="28C1FA30" w14:textId="77777777" w:rsidR="0097446E" w:rsidRPr="008F16F3" w:rsidRDefault="0097446E" w:rsidP="00FD1B69">
      <w:pPr>
        <w:pStyle w:val="a3"/>
        <w:spacing w:line="360" w:lineRule="auto"/>
        <w:ind w:firstLine="709"/>
        <w:jc w:val="both"/>
        <w:rPr>
          <w:bCs/>
          <w:color w:val="000000"/>
          <w:sz w:val="26"/>
          <w:szCs w:val="26"/>
          <w:lang w:eastAsia="ru-RU"/>
        </w:rPr>
      </w:pPr>
    </w:p>
    <w:p w14:paraId="34A7D137" w14:textId="77777777" w:rsidR="006A0C56" w:rsidRPr="006B0E24" w:rsidRDefault="001124D3" w:rsidP="006A0C56">
      <w:pPr>
        <w:spacing w:after="0"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33EC8">
        <w:rPr>
          <w:rFonts w:ascii="Times New Roman" w:hAnsi="Times New Roman" w:cs="Times New Roman"/>
          <w:b/>
          <w:sz w:val="24"/>
          <w:szCs w:val="24"/>
        </w:rPr>
        <w:t xml:space="preserve">Личный вклад </w:t>
      </w:r>
      <w:r w:rsidR="00222D8B" w:rsidRPr="00933EC8">
        <w:rPr>
          <w:rFonts w:ascii="Times New Roman" w:hAnsi="Times New Roman" w:cs="Times New Roman"/>
          <w:bCs/>
          <w:sz w:val="24"/>
          <w:szCs w:val="24"/>
        </w:rPr>
        <w:t xml:space="preserve">соискателя заключается </w:t>
      </w:r>
      <w:r w:rsidR="006A0C56" w:rsidRPr="00D31B16">
        <w:rPr>
          <w:rFonts w:ascii="Times New Roman" w:hAnsi="Times New Roman" w:cs="Times New Roman"/>
          <w:sz w:val="24"/>
          <w:szCs w:val="24"/>
        </w:rPr>
        <w:t>в следующем:</w:t>
      </w:r>
      <w:r w:rsidR="006A0C56" w:rsidRPr="00933E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C56">
        <w:rPr>
          <w:rFonts w:ascii="Times New Roman" w:hAnsi="Times New Roman" w:cs="Times New Roman"/>
          <w:bCs/>
          <w:sz w:val="24"/>
          <w:szCs w:val="24"/>
        </w:rPr>
        <w:t>у</w:t>
      </w:r>
      <w:r w:rsidR="006A0C56" w:rsidRPr="006B0E24">
        <w:rPr>
          <w:rFonts w:ascii="Times New Roman" w:hAnsi="Times New Roman"/>
          <w:sz w:val="24"/>
          <w:szCs w:val="24"/>
        </w:rPr>
        <w:t>частие в организации, наборе пациентов и проведении всех этапов исследования.</w:t>
      </w:r>
    </w:p>
    <w:p w14:paraId="2511F34A" w14:textId="77777777" w:rsidR="006A0C56" w:rsidRPr="006B0E24" w:rsidRDefault="006A0C56" w:rsidP="006A0C5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0E24">
        <w:rPr>
          <w:rFonts w:ascii="Times New Roman" w:hAnsi="Times New Roman"/>
          <w:sz w:val="24"/>
          <w:szCs w:val="24"/>
        </w:rPr>
        <w:t>Организация и участие в проведении специальных методик исследования (</w:t>
      </w:r>
      <w:r w:rsidRPr="006B0E24">
        <w:rPr>
          <w:rFonts w:ascii="Times New Roman" w:hAnsi="Times New Roman"/>
          <w:bCs/>
          <w:sz w:val="24"/>
          <w:szCs w:val="24"/>
        </w:rPr>
        <w:t xml:space="preserve">150 процедур эхокардиографии, 222 лабораторных исследования с целью оценки качественного теста на содержание сердечной фракции, связывающего жирные кислоты), </w:t>
      </w:r>
      <w:r w:rsidRPr="006B0E24">
        <w:rPr>
          <w:rFonts w:ascii="Times New Roman" w:hAnsi="Times New Roman"/>
          <w:sz w:val="24"/>
          <w:szCs w:val="24"/>
        </w:rPr>
        <w:t xml:space="preserve">  заполнение индивидуальных карт пациентов, ввод результатов обследований в электронную базу с последующей обработкой полученных данных и проведением статистического анализа; подготовка статей и тезисов для публикации основных результатов диссертационного исследования, представление основных результатов исследования на научных форумах и конференциях различного уровня.</w:t>
      </w:r>
    </w:p>
    <w:p w14:paraId="3CAF1C39" w14:textId="77777777" w:rsidR="0097446E" w:rsidRPr="00933EC8" w:rsidRDefault="0097446E" w:rsidP="00FD1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DA9558" w14:textId="77777777" w:rsidR="001124D3" w:rsidRPr="00933EC8" w:rsidRDefault="001124D3" w:rsidP="00FD1B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33EC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Достоверность результ</w:t>
      </w:r>
      <w:r w:rsidR="00B77B31" w:rsidRPr="00933EC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атов проведенного исследования</w:t>
      </w:r>
    </w:p>
    <w:p w14:paraId="70A01440" w14:textId="77777777" w:rsidR="0097446E" w:rsidRPr="00933EC8" w:rsidRDefault="0097446E" w:rsidP="002D0801">
      <w:pPr>
        <w:pStyle w:val="a5"/>
        <w:spacing w:before="0" w:beforeAutospacing="0" w:after="0" w:afterAutospacing="0" w:line="360" w:lineRule="auto"/>
        <w:ind w:firstLine="709"/>
        <w:contextualSpacing/>
        <w:jc w:val="both"/>
      </w:pPr>
      <w:r w:rsidRPr="00933EC8">
        <w:t>Соискателем</w:t>
      </w:r>
      <w:r w:rsidR="00684B1F" w:rsidRPr="00933EC8">
        <w:t xml:space="preserve"> использованы достоверные научные методы обоснования полученных результатов, выводов и рекомендаций. Проанализированы результаты работ российских и зарубежных авторов по вопросам данной тематики. Объем материала достаточен для решения поставленных задач. </w:t>
      </w:r>
      <w:r w:rsidR="00222D8B" w:rsidRPr="00933EC8">
        <w:t xml:space="preserve"> </w:t>
      </w:r>
    </w:p>
    <w:p w14:paraId="4835DFCC" w14:textId="77777777" w:rsidR="00222D8B" w:rsidRPr="00933EC8" w:rsidRDefault="00222D8B" w:rsidP="002D0801">
      <w:pPr>
        <w:spacing w:after="0" w:line="360" w:lineRule="auto"/>
        <w:ind w:left="59" w:firstLine="650"/>
        <w:jc w:val="both"/>
        <w:rPr>
          <w:rFonts w:ascii="Times New Roman" w:hAnsi="Times New Roman" w:cs="Times New Roman"/>
          <w:sz w:val="24"/>
          <w:szCs w:val="24"/>
        </w:rPr>
      </w:pPr>
      <w:r w:rsidRPr="00933EC8">
        <w:rPr>
          <w:rFonts w:ascii="Times New Roman" w:hAnsi="Times New Roman" w:cs="Times New Roman"/>
          <w:sz w:val="24"/>
          <w:szCs w:val="24"/>
        </w:rPr>
        <w:t xml:space="preserve">Статистическая обработка результатов исследования проводилась с помощью программ: STATISTICA 8.0 for Windows (StatSoft, США), </w:t>
      </w:r>
      <w:r w:rsidRPr="00933EC8">
        <w:rPr>
          <w:rFonts w:ascii="Times New Roman" w:hAnsi="Times New Roman" w:cs="Times New Roman"/>
          <w:bCs/>
          <w:sz w:val="24"/>
          <w:szCs w:val="24"/>
        </w:rPr>
        <w:t xml:space="preserve">MedCalc Version 16.2.1 (Softwa, Бельгия). </w:t>
      </w:r>
      <w:r w:rsidRPr="00933EC8">
        <w:rPr>
          <w:rFonts w:ascii="Times New Roman" w:hAnsi="Times New Roman" w:cs="Times New Roman"/>
          <w:sz w:val="24"/>
          <w:szCs w:val="24"/>
        </w:rPr>
        <w:t>Качественные показатели представлены в абсолютных числах и процентах (n (%)). Для непрерывных величин, отличных от нормального распределения, приведены медиана и интерквартильный размах (25-й и 75-й процентили) (Me [</w:t>
      </w:r>
      <w:r w:rsidRPr="00933EC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33EC8">
        <w:rPr>
          <w:rFonts w:ascii="Times New Roman" w:hAnsi="Times New Roman" w:cs="Times New Roman"/>
          <w:sz w:val="24"/>
          <w:szCs w:val="24"/>
        </w:rPr>
        <w:t xml:space="preserve">25; </w:t>
      </w:r>
      <w:r w:rsidRPr="00933EC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33EC8">
        <w:rPr>
          <w:rFonts w:ascii="Times New Roman" w:hAnsi="Times New Roman" w:cs="Times New Roman"/>
          <w:sz w:val="24"/>
          <w:szCs w:val="24"/>
        </w:rPr>
        <w:t>75]).</w:t>
      </w:r>
    </w:p>
    <w:p w14:paraId="55D77B63" w14:textId="77777777" w:rsidR="00222D8B" w:rsidRPr="00933EC8" w:rsidRDefault="00222D8B" w:rsidP="002D0801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EC8">
        <w:rPr>
          <w:rFonts w:ascii="Times New Roman" w:hAnsi="Times New Roman" w:cs="Times New Roman"/>
          <w:bCs/>
          <w:sz w:val="24"/>
          <w:szCs w:val="24"/>
        </w:rPr>
        <w:t xml:space="preserve">Сравнение двух групп по количественному признаку выполнялось с помощью показателя </w:t>
      </w:r>
      <w:r w:rsidRPr="00933EC8">
        <w:rPr>
          <w:rFonts w:ascii="Times New Roman" w:hAnsi="Times New Roman" w:cs="Times New Roman"/>
          <w:sz w:val="24"/>
          <w:szCs w:val="24"/>
        </w:rPr>
        <w:t>U-критерия Манна-Уитни. При сравнении групп по качественному показателю использовалось построение таблиц сопряженности с расчетом критерия χ</w:t>
      </w:r>
      <w:r w:rsidRPr="00933E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33EC8">
        <w:rPr>
          <w:rFonts w:ascii="Times New Roman" w:hAnsi="Times New Roman" w:cs="Times New Roman"/>
          <w:sz w:val="24"/>
          <w:szCs w:val="24"/>
        </w:rPr>
        <w:t xml:space="preserve"> Пирсона. </w:t>
      </w:r>
      <w:r w:rsidRPr="00933EC8">
        <w:rPr>
          <w:rFonts w:ascii="Times New Roman" w:hAnsi="Times New Roman" w:cs="Times New Roman"/>
          <w:sz w:val="24"/>
          <w:szCs w:val="24"/>
        </w:rPr>
        <w:lastRenderedPageBreak/>
        <w:t xml:space="preserve">Различия считались статистически значимыми при р &lt; 0,05. Определение порогового значения для лабораторных показателей проводилось с помощью </w:t>
      </w:r>
      <w:r w:rsidRPr="00933EC8">
        <w:rPr>
          <w:rFonts w:ascii="Times New Roman" w:hAnsi="Times New Roman" w:cs="Times New Roman"/>
          <w:sz w:val="24"/>
          <w:szCs w:val="24"/>
          <w:lang w:val="en-US"/>
        </w:rPr>
        <w:t>ROC</w:t>
      </w:r>
      <w:r w:rsidRPr="00933EC8">
        <w:rPr>
          <w:rFonts w:ascii="Times New Roman" w:hAnsi="Times New Roman" w:cs="Times New Roman"/>
          <w:sz w:val="24"/>
          <w:szCs w:val="24"/>
        </w:rPr>
        <w:t xml:space="preserve">-анализа, для показателя оценивались оптимальные значения чувствительности и специфичности. Модель считалась достоверной при р &lt; 0,05 и площади </w:t>
      </w:r>
      <w:r w:rsidRPr="00933EC8">
        <w:rPr>
          <w:rFonts w:ascii="Times New Roman" w:hAnsi="Times New Roman" w:cs="Times New Roman"/>
          <w:sz w:val="24"/>
          <w:szCs w:val="24"/>
          <w:lang w:val="en-US"/>
        </w:rPr>
        <w:t>ROC</w:t>
      </w:r>
      <w:r w:rsidRPr="00933EC8">
        <w:rPr>
          <w:rFonts w:ascii="Times New Roman" w:hAnsi="Times New Roman" w:cs="Times New Roman"/>
          <w:sz w:val="24"/>
          <w:szCs w:val="24"/>
        </w:rPr>
        <w:t xml:space="preserve">-кривой &gt; 0,7. Прогностические модели строились с помощью бинарной логистической регрессии, оценка модели и поиск оптимального порога отсечения проводился с помощью </w:t>
      </w:r>
      <w:r w:rsidRPr="00933EC8">
        <w:rPr>
          <w:rFonts w:ascii="Times New Roman" w:hAnsi="Times New Roman" w:cs="Times New Roman"/>
          <w:sz w:val="24"/>
          <w:szCs w:val="24"/>
          <w:lang w:val="en-US"/>
        </w:rPr>
        <w:t>ROC</w:t>
      </w:r>
      <w:r w:rsidRPr="00933EC8">
        <w:rPr>
          <w:rFonts w:ascii="Times New Roman" w:hAnsi="Times New Roman" w:cs="Times New Roman"/>
          <w:sz w:val="24"/>
          <w:szCs w:val="24"/>
        </w:rPr>
        <w:t>-анализа по принципам, описанным выше для количественного показателя.</w:t>
      </w:r>
    </w:p>
    <w:p w14:paraId="46A55C7B" w14:textId="77777777" w:rsidR="00684B1F" w:rsidRPr="00933EC8" w:rsidRDefault="00684B1F" w:rsidP="00FD1B69">
      <w:pPr>
        <w:pStyle w:val="a5"/>
        <w:spacing w:before="0" w:beforeAutospacing="0" w:after="0" w:afterAutospacing="0" w:line="360" w:lineRule="auto"/>
        <w:ind w:firstLine="709"/>
        <w:contextualSpacing/>
        <w:jc w:val="both"/>
      </w:pPr>
    </w:p>
    <w:p w14:paraId="50D9BA84" w14:textId="77777777" w:rsidR="004D5742" w:rsidRPr="00933EC8" w:rsidRDefault="001124D3" w:rsidP="00FD1B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933EC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Научная новизна </w:t>
      </w:r>
    </w:p>
    <w:p w14:paraId="4BD54001" w14:textId="77777777" w:rsidR="00E74895" w:rsidRPr="00C526AB" w:rsidRDefault="00E74895" w:rsidP="00FD1B6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26AB">
        <w:rPr>
          <w:rFonts w:ascii="Times New Roman" w:eastAsia="Calibri" w:hAnsi="Times New Roman"/>
          <w:sz w:val="24"/>
          <w:szCs w:val="24"/>
          <w:lang w:eastAsia="en-US"/>
        </w:rPr>
        <w:t xml:space="preserve">Впервые была выполнена оценка трехлетнего прогноза у пациентов после перенесенного острого коронарного синдрома в условиях инвазивного подхода и с высокой приверженностью к медикаментозной терапии, в том числе с контролем в динамике высокочувствительного тропонина </w:t>
      </w:r>
      <w:r w:rsidRPr="00C526AB">
        <w:rPr>
          <w:rFonts w:ascii="Times New Roman" w:eastAsia="Calibri" w:hAnsi="Times New Roman"/>
          <w:sz w:val="24"/>
          <w:szCs w:val="24"/>
          <w:lang w:val="en-GB" w:eastAsia="en-US"/>
        </w:rPr>
        <w:t>I</w:t>
      </w:r>
      <w:r w:rsidRPr="00C526AB">
        <w:rPr>
          <w:rFonts w:ascii="Times New Roman" w:eastAsia="Calibri" w:hAnsi="Times New Roman"/>
          <w:sz w:val="24"/>
          <w:szCs w:val="24"/>
          <w:lang w:eastAsia="en-US"/>
        </w:rPr>
        <w:t xml:space="preserve"> и высокочувствительного С-реактивного белка. </w:t>
      </w:r>
    </w:p>
    <w:p w14:paraId="4F054F56" w14:textId="77777777" w:rsidR="00E74895" w:rsidRPr="00C526AB" w:rsidRDefault="00E74895" w:rsidP="00FD1B6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526AB">
        <w:rPr>
          <w:rFonts w:ascii="Times New Roman" w:eastAsia="Calibri" w:hAnsi="Times New Roman"/>
          <w:sz w:val="24"/>
          <w:szCs w:val="24"/>
          <w:lang w:eastAsia="en-US"/>
        </w:rPr>
        <w:t xml:space="preserve">Впервые в изучаемой группе больных разработана модель прогнозирования смертельных исходов в течение трехлетнего этапа наблюдения для пациентов с нестабильной стенокардией, включающая в себя наличие постинфарктного кардиосклероза и уровень высокочувствительного С-реактивного белка&gt; 4,0 </w:t>
      </w:r>
      <w:r w:rsidRPr="00C526AB">
        <w:rPr>
          <w:rFonts w:ascii="Times New Roman" w:eastAsia="Calibri" w:hAnsi="Times New Roman"/>
          <w:bCs/>
          <w:sz w:val="24"/>
          <w:szCs w:val="24"/>
          <w:lang w:eastAsia="en-US"/>
        </w:rPr>
        <w:t>мг/л</w:t>
      </w:r>
      <w:r w:rsidRPr="00C526AB">
        <w:rPr>
          <w:rFonts w:ascii="Times New Roman" w:eastAsia="Calibri" w:hAnsi="Times New Roman"/>
          <w:sz w:val="24"/>
          <w:szCs w:val="24"/>
          <w:lang w:eastAsia="en-US"/>
        </w:rPr>
        <w:t xml:space="preserve"> при поступлении. Для пациентов с острым коронарным синдромом с фракцией выброса левого желудочка ≤ 50 % предикторами сердечно-сосудистой смерти на протяжении 12 месяцев наблюдения явились: снижение ФВ ЛЖ ≤ 43,5 % и уровень вчСРБ &gt; 4,15</w:t>
      </w:r>
      <w:r w:rsidRPr="00C526A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мг/л</w:t>
      </w:r>
      <w:r w:rsidRPr="00C526AB">
        <w:rPr>
          <w:rFonts w:ascii="Times New Roman" w:eastAsia="Calibri" w:hAnsi="Times New Roman"/>
          <w:sz w:val="24"/>
          <w:szCs w:val="24"/>
          <w:lang w:eastAsia="en-US"/>
        </w:rPr>
        <w:t xml:space="preserve"> при поступлении.</w:t>
      </w:r>
    </w:p>
    <w:p w14:paraId="19C18271" w14:textId="77777777" w:rsidR="000D1924" w:rsidRPr="00933EC8" w:rsidRDefault="000D1924" w:rsidP="00FD1B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2FB5E79E" w14:textId="77777777" w:rsidR="004D5742" w:rsidRPr="00933EC8" w:rsidRDefault="00684B1F" w:rsidP="00FD1B6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EC8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</w:t>
      </w:r>
    </w:p>
    <w:p w14:paraId="70836592" w14:textId="77777777" w:rsidR="00E74895" w:rsidRPr="00C526AB" w:rsidRDefault="00E74895" w:rsidP="00FD1B69">
      <w:pPr>
        <w:pStyle w:val="Default"/>
        <w:tabs>
          <w:tab w:val="left" w:pos="9072"/>
        </w:tabs>
        <w:spacing w:line="360" w:lineRule="auto"/>
        <w:ind w:firstLine="567"/>
        <w:jc w:val="both"/>
      </w:pPr>
      <w:r w:rsidRPr="00C526AB">
        <w:t>Предложенные модели прогнозирования неблагоприятных исходов при определенной комбинации клинических и лабораторных параметров выявляют пациентов с высоким риском развития неблагоприятных исходов на отдаленном этапе наблюдения после острого коронарного синдрома, что будет способствовать снижению смертности и инвалидизации данной группы пациентов, а также позволит оптимизировать финансовые затраты на лечение и реабилитацию путем более рационального использования экономических ресурсов.</w:t>
      </w:r>
    </w:p>
    <w:p w14:paraId="7BDC95AF" w14:textId="77777777" w:rsidR="00E74895" w:rsidRPr="00C526AB" w:rsidRDefault="00E74895" w:rsidP="00FD1B69">
      <w:pPr>
        <w:pStyle w:val="Default"/>
        <w:tabs>
          <w:tab w:val="left" w:pos="9072"/>
        </w:tabs>
        <w:spacing w:line="360" w:lineRule="auto"/>
        <w:ind w:firstLine="567"/>
        <w:jc w:val="both"/>
      </w:pPr>
      <w:r w:rsidRPr="00C526AB">
        <w:t xml:space="preserve">Теоретическая значимость заключается в выявлении ассоциации клинико-анамнестических параметров (постинфарктный кардиосклероз) и лабораторных маркеров (высокочувствительного С-реактивного белка) с возникновением неблагоприятных </w:t>
      </w:r>
      <w:r w:rsidRPr="00C526AB">
        <w:lastRenderedPageBreak/>
        <w:t>сердечно-сосудистых исходов у больных после острого коронарного синдрома. При наличии сахарного диабета 2 типа смертельный исход от кардиоваскулярных причин в течение года наблюдения после индексного острого коронарного синдрома ассоциировался с повышением уровня мозгового натрийуретического пептида, снижением фракции выброса левого желудочка и скорости клубочковой фильтрации на госпитальном этапе.</w:t>
      </w:r>
    </w:p>
    <w:p w14:paraId="58676052" w14:textId="77777777" w:rsidR="00E74895" w:rsidRPr="00C526AB" w:rsidRDefault="00E74895" w:rsidP="00FD1B69">
      <w:pPr>
        <w:pStyle w:val="Default"/>
        <w:tabs>
          <w:tab w:val="left" w:pos="9072"/>
        </w:tabs>
        <w:spacing w:line="360" w:lineRule="auto"/>
        <w:ind w:firstLine="567"/>
        <w:jc w:val="both"/>
      </w:pPr>
      <w:r w:rsidRPr="00C526AB">
        <w:t>Возраст, повышенные уровни мозгового натрийуретического пептида, С-реактивного белка и креатинина, сниженная скорость клубочковой фильтрации, выявленные на госпитальном этапе, а также риски, рассчитанные по шкалам GRACE и SYNTAX и положительный качественный тест на сердечный белок, связывающий жирные кислоты , ассоциированы с увеличением частоты развития смертельного исхода в течение 12 месяцев наблюдения за пациентами после индексного острого коронарного синдрома без сахарного диабета 2 типа.</w:t>
      </w:r>
    </w:p>
    <w:p w14:paraId="10E70C79" w14:textId="77777777" w:rsidR="00E74895" w:rsidRPr="00C526AB" w:rsidRDefault="00E74895" w:rsidP="00FD1B69">
      <w:pPr>
        <w:pStyle w:val="Default"/>
        <w:tabs>
          <w:tab w:val="left" w:pos="9072"/>
        </w:tabs>
        <w:spacing w:line="360" w:lineRule="auto"/>
        <w:ind w:firstLine="567"/>
        <w:jc w:val="both"/>
      </w:pPr>
      <w:r w:rsidRPr="00C526AB">
        <w:t>Углублены знания о структуре осложнений госпитального и отдаленного этапов наблюдения у пациентов с острым коронарным синдромом с сердечно-сосудистой коморбидностью.</w:t>
      </w:r>
    </w:p>
    <w:p w14:paraId="0AD639E7" w14:textId="77777777" w:rsidR="00B11DA6" w:rsidRPr="00933EC8" w:rsidRDefault="00B11DA6" w:rsidP="00FD1B69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781262" w14:textId="77777777" w:rsidR="001124D3" w:rsidRPr="00933EC8" w:rsidRDefault="001124D3" w:rsidP="00FD1B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EC8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научных работ соискателя и полнота изложения материалов диссертации в них </w:t>
      </w:r>
    </w:p>
    <w:p w14:paraId="34660DAC" w14:textId="77777777" w:rsidR="00222D8B" w:rsidRPr="00222D8B" w:rsidRDefault="00222D8B" w:rsidP="00FD1B6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D8B">
        <w:rPr>
          <w:rFonts w:ascii="Times New Roman" w:hAnsi="Times New Roman" w:cs="Times New Roman"/>
          <w:bCs/>
          <w:sz w:val="24"/>
          <w:szCs w:val="24"/>
        </w:rPr>
        <w:t>По теме диссертации опубликовано 14 научных работ, из них 3 статьи в журналах, рекомендованных ВАК для публикации материалов диссертаций на соискание ученой степени, 1 статья в научном журнале и 10 работ являются материалами съездов и конференций.</w:t>
      </w:r>
      <w:r w:rsidRPr="00933EC8">
        <w:rPr>
          <w:rFonts w:ascii="Times New Roman" w:hAnsi="Times New Roman" w:cs="Times New Roman"/>
          <w:bCs/>
          <w:sz w:val="24"/>
          <w:szCs w:val="24"/>
        </w:rPr>
        <w:t xml:space="preserve"> Основные п</w:t>
      </w:r>
      <w:r w:rsidR="003930FF">
        <w:rPr>
          <w:rFonts w:ascii="Times New Roman" w:hAnsi="Times New Roman" w:cs="Times New Roman"/>
          <w:bCs/>
          <w:sz w:val="24"/>
          <w:szCs w:val="24"/>
        </w:rPr>
        <w:t>оложения диссертации обсуждены и доложены</w:t>
      </w:r>
      <w:r w:rsidRPr="00933EC8">
        <w:rPr>
          <w:rFonts w:ascii="Times New Roman" w:hAnsi="Times New Roman" w:cs="Times New Roman"/>
          <w:bCs/>
          <w:sz w:val="24"/>
          <w:szCs w:val="24"/>
        </w:rPr>
        <w:t xml:space="preserve"> на следующих конференциях: </w:t>
      </w:r>
      <w:r w:rsidRPr="00933EC8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933EC8">
        <w:rPr>
          <w:rFonts w:ascii="Times New Roman" w:hAnsi="Times New Roman" w:cs="Times New Roman"/>
          <w:sz w:val="24"/>
          <w:szCs w:val="24"/>
        </w:rPr>
        <w:t xml:space="preserve">Ежегодной конференции молодых ученых МГМСУ (Москва, 2017, 2018 г.г.), </w:t>
      </w:r>
      <w:r w:rsidRPr="00933EC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33EC8">
        <w:rPr>
          <w:rFonts w:ascii="Times New Roman" w:hAnsi="Times New Roman" w:cs="Times New Roman"/>
          <w:sz w:val="24"/>
          <w:szCs w:val="24"/>
        </w:rPr>
        <w:t xml:space="preserve"> Международном Форуме кардиологов и терапевтов (Москва, 2019).</w:t>
      </w:r>
    </w:p>
    <w:p w14:paraId="4A2751AE" w14:textId="77777777" w:rsidR="000B4FD5" w:rsidRPr="00933EC8" w:rsidRDefault="000B4FD5" w:rsidP="00FD1B6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56404" w14:textId="77777777" w:rsidR="0057717C" w:rsidRPr="00933EC8" w:rsidRDefault="0057717C" w:rsidP="00FD1B69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EC8">
        <w:rPr>
          <w:rFonts w:ascii="Times New Roman" w:hAnsi="Times New Roman" w:cs="Times New Roman"/>
          <w:sz w:val="24"/>
          <w:szCs w:val="24"/>
        </w:rPr>
        <w:t xml:space="preserve">В диссертационной работе </w:t>
      </w:r>
      <w:r w:rsidR="00203AAC">
        <w:rPr>
          <w:rFonts w:ascii="Times New Roman" w:hAnsi="Times New Roman" w:cs="Times New Roman"/>
          <w:sz w:val="24"/>
          <w:szCs w:val="24"/>
        </w:rPr>
        <w:t>Ивановой</w:t>
      </w:r>
      <w:r w:rsidR="00222D8B" w:rsidRPr="00933EC8">
        <w:rPr>
          <w:rFonts w:ascii="Times New Roman" w:hAnsi="Times New Roman" w:cs="Times New Roman"/>
          <w:sz w:val="24"/>
          <w:szCs w:val="24"/>
        </w:rPr>
        <w:t xml:space="preserve"> Валерии </w:t>
      </w:r>
      <w:r w:rsidR="00203AAC">
        <w:rPr>
          <w:rFonts w:ascii="Times New Roman" w:hAnsi="Times New Roman" w:cs="Times New Roman"/>
          <w:sz w:val="24"/>
          <w:szCs w:val="24"/>
        </w:rPr>
        <w:t>Валерьевны</w:t>
      </w:r>
      <w:r w:rsidR="00222D8B" w:rsidRPr="00933EC8">
        <w:rPr>
          <w:rFonts w:ascii="Times New Roman" w:hAnsi="Times New Roman" w:cs="Times New Roman"/>
          <w:sz w:val="24"/>
          <w:szCs w:val="24"/>
        </w:rPr>
        <w:t xml:space="preserve"> </w:t>
      </w:r>
      <w:r w:rsidRPr="00933EC8">
        <w:rPr>
          <w:rFonts w:ascii="Times New Roman" w:hAnsi="Times New Roman" w:cs="Times New Roman"/>
          <w:sz w:val="24"/>
          <w:szCs w:val="24"/>
        </w:rPr>
        <w:t>соблюдены требования, установленные п. 14 «Положения о присуждении ученых степеней», утвержденного постановлением Правительства Российской Федерации от 24 сентября 2013 г. № 842, предъявляемым к кандидатским диссертациям, иными словами, в диссертации отсутствуют некорректные заимствования.</w:t>
      </w:r>
    </w:p>
    <w:p w14:paraId="6F8AC531" w14:textId="77777777" w:rsidR="0057717C" w:rsidRPr="00933EC8" w:rsidRDefault="001124D3" w:rsidP="00FD1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EC8">
        <w:rPr>
          <w:rFonts w:ascii="Times New Roman" w:hAnsi="Times New Roman" w:cs="Times New Roman"/>
          <w:sz w:val="24"/>
          <w:szCs w:val="24"/>
        </w:rPr>
        <w:t>Выполненная диссертация соотве</w:t>
      </w:r>
      <w:r w:rsidR="001C5F14" w:rsidRPr="00933EC8">
        <w:rPr>
          <w:rFonts w:ascii="Times New Roman" w:hAnsi="Times New Roman" w:cs="Times New Roman"/>
          <w:sz w:val="24"/>
          <w:szCs w:val="24"/>
        </w:rPr>
        <w:t xml:space="preserve">тствует специальности </w:t>
      </w:r>
      <w:r w:rsidR="00203AAC">
        <w:rPr>
          <w:rFonts w:ascii="Times New Roman" w:hAnsi="Times New Roman" w:cs="Times New Roman"/>
          <w:sz w:val="24"/>
          <w:szCs w:val="24"/>
        </w:rPr>
        <w:t>3.1.20</w:t>
      </w:r>
      <w:r w:rsidR="001C5F14" w:rsidRPr="00933EC8">
        <w:rPr>
          <w:rFonts w:ascii="Times New Roman" w:hAnsi="Times New Roman" w:cs="Times New Roman"/>
          <w:sz w:val="24"/>
          <w:szCs w:val="24"/>
        </w:rPr>
        <w:t xml:space="preserve"> – </w:t>
      </w:r>
      <w:r w:rsidR="005C3AB7" w:rsidRPr="00933EC8">
        <w:rPr>
          <w:rFonts w:ascii="Times New Roman" w:hAnsi="Times New Roman" w:cs="Times New Roman"/>
          <w:sz w:val="24"/>
          <w:szCs w:val="24"/>
        </w:rPr>
        <w:t>кардиология</w:t>
      </w:r>
      <w:r w:rsidRPr="00933EC8">
        <w:rPr>
          <w:rFonts w:ascii="Times New Roman" w:hAnsi="Times New Roman" w:cs="Times New Roman"/>
          <w:sz w:val="24"/>
          <w:szCs w:val="24"/>
        </w:rPr>
        <w:t>.</w:t>
      </w:r>
    </w:p>
    <w:p w14:paraId="39BBDD8A" w14:textId="77777777" w:rsidR="00782010" w:rsidRPr="00933EC8" w:rsidRDefault="00782010" w:rsidP="00FD1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2ED0F8" w14:textId="77777777" w:rsidR="001124D3" w:rsidRPr="00933EC8" w:rsidRDefault="001124D3" w:rsidP="00FD1B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EC8">
        <w:rPr>
          <w:rFonts w:ascii="Times New Roman" w:hAnsi="Times New Roman" w:cs="Times New Roman"/>
          <w:sz w:val="24"/>
          <w:szCs w:val="24"/>
        </w:rPr>
        <w:lastRenderedPageBreak/>
        <w:t>Диссертация</w:t>
      </w:r>
      <w:r w:rsidR="00222D8B" w:rsidRPr="00933EC8">
        <w:rPr>
          <w:rFonts w:ascii="Times New Roman" w:hAnsi="Times New Roman" w:cs="Times New Roman"/>
          <w:sz w:val="24"/>
          <w:szCs w:val="24"/>
        </w:rPr>
        <w:t xml:space="preserve"> </w:t>
      </w:r>
      <w:r w:rsidR="00203AAC">
        <w:rPr>
          <w:rFonts w:ascii="Times New Roman" w:hAnsi="Times New Roman" w:cs="Times New Roman"/>
          <w:sz w:val="24"/>
          <w:szCs w:val="24"/>
        </w:rPr>
        <w:t>Ивановой</w:t>
      </w:r>
      <w:r w:rsidR="00203AAC" w:rsidRPr="00933EC8">
        <w:rPr>
          <w:rFonts w:ascii="Times New Roman" w:hAnsi="Times New Roman" w:cs="Times New Roman"/>
          <w:sz w:val="24"/>
          <w:szCs w:val="24"/>
        </w:rPr>
        <w:t xml:space="preserve"> Валерии </w:t>
      </w:r>
      <w:r w:rsidR="00203AAC">
        <w:rPr>
          <w:rFonts w:ascii="Times New Roman" w:hAnsi="Times New Roman" w:cs="Times New Roman"/>
          <w:sz w:val="24"/>
          <w:szCs w:val="24"/>
        </w:rPr>
        <w:t>Валерьевны</w:t>
      </w:r>
      <w:r w:rsidR="00203AAC" w:rsidRPr="00933EC8">
        <w:rPr>
          <w:rFonts w:ascii="Times New Roman" w:hAnsi="Times New Roman" w:cs="Times New Roman"/>
          <w:sz w:val="24"/>
          <w:szCs w:val="24"/>
        </w:rPr>
        <w:t xml:space="preserve"> </w:t>
      </w:r>
      <w:r w:rsidR="008777E5" w:rsidRPr="00933EC8">
        <w:rPr>
          <w:rFonts w:ascii="Times New Roman" w:hAnsi="Times New Roman" w:cs="Times New Roman"/>
          <w:sz w:val="24"/>
          <w:szCs w:val="24"/>
        </w:rPr>
        <w:t>«</w:t>
      </w:r>
      <w:r w:rsidR="00222D8B" w:rsidRPr="00933EC8">
        <w:rPr>
          <w:rFonts w:ascii="Times New Roman" w:hAnsi="Times New Roman" w:cs="Times New Roman"/>
          <w:sz w:val="24"/>
          <w:szCs w:val="24"/>
        </w:rPr>
        <w:t>Выявление лиц с высоким риском отдаленных кардиоваскулярных исходов у пациентов с острым коронарным синдромом</w:t>
      </w:r>
      <w:r w:rsidR="008777E5" w:rsidRPr="00933EC8">
        <w:rPr>
          <w:rFonts w:ascii="Times New Roman" w:hAnsi="Times New Roman" w:cs="Times New Roman"/>
          <w:sz w:val="24"/>
          <w:szCs w:val="24"/>
        </w:rPr>
        <w:t>»</w:t>
      </w:r>
      <w:r w:rsidR="00C80152" w:rsidRPr="00933EC8">
        <w:rPr>
          <w:rFonts w:ascii="Times New Roman" w:hAnsi="Times New Roman" w:cs="Times New Roman"/>
          <w:sz w:val="24"/>
          <w:szCs w:val="24"/>
        </w:rPr>
        <w:t xml:space="preserve"> </w:t>
      </w:r>
      <w:r w:rsidRPr="00933EC8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рекомендуется к защите на соискание ученой степени кандидата медицинских наук по специальности </w:t>
      </w:r>
      <w:r w:rsidR="00203AAC">
        <w:rPr>
          <w:rFonts w:ascii="Times New Roman" w:hAnsi="Times New Roman" w:cs="Times New Roman"/>
          <w:sz w:val="24"/>
          <w:szCs w:val="24"/>
        </w:rPr>
        <w:t>3.1.20</w:t>
      </w:r>
      <w:r w:rsidR="00203AAC" w:rsidRPr="00933EC8">
        <w:rPr>
          <w:rFonts w:ascii="Times New Roman" w:hAnsi="Times New Roman" w:cs="Times New Roman"/>
          <w:sz w:val="24"/>
          <w:szCs w:val="24"/>
        </w:rPr>
        <w:t xml:space="preserve"> </w:t>
      </w:r>
      <w:r w:rsidR="00160476" w:rsidRPr="00933EC8">
        <w:rPr>
          <w:rFonts w:ascii="Times New Roman" w:hAnsi="Times New Roman" w:cs="Times New Roman"/>
          <w:sz w:val="24"/>
          <w:szCs w:val="24"/>
        </w:rPr>
        <w:t xml:space="preserve"> – </w:t>
      </w:r>
      <w:r w:rsidR="005C3AB7" w:rsidRPr="00933EC8">
        <w:rPr>
          <w:rFonts w:ascii="Times New Roman" w:hAnsi="Times New Roman" w:cs="Times New Roman"/>
          <w:sz w:val="24"/>
          <w:szCs w:val="24"/>
        </w:rPr>
        <w:t>кардиология</w:t>
      </w:r>
      <w:r w:rsidRPr="00933E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13B221" w14:textId="77777777" w:rsidR="001124D3" w:rsidRPr="00933EC8" w:rsidRDefault="001124D3" w:rsidP="00FD1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EC8">
        <w:rPr>
          <w:rFonts w:ascii="Times New Roman" w:hAnsi="Times New Roman" w:cs="Times New Roman"/>
          <w:sz w:val="24"/>
          <w:szCs w:val="24"/>
        </w:rPr>
        <w:t xml:space="preserve">Заключение принято на заседании </w:t>
      </w:r>
      <w:r w:rsidR="005C3AB7" w:rsidRPr="00933EC8">
        <w:rPr>
          <w:rFonts w:ascii="Times New Roman" w:hAnsi="Times New Roman" w:cs="Times New Roman"/>
          <w:sz w:val="24"/>
          <w:szCs w:val="24"/>
        </w:rPr>
        <w:t>а</w:t>
      </w:r>
      <w:r w:rsidRPr="00933EC8">
        <w:rPr>
          <w:rFonts w:ascii="Times New Roman" w:hAnsi="Times New Roman" w:cs="Times New Roman"/>
          <w:sz w:val="24"/>
          <w:szCs w:val="24"/>
        </w:rPr>
        <w:t xml:space="preserve">пробационной комиссии ФГБУ </w:t>
      </w:r>
      <w:r w:rsidR="0057717C" w:rsidRPr="00933EC8">
        <w:rPr>
          <w:rFonts w:ascii="Times New Roman" w:hAnsi="Times New Roman" w:cs="Times New Roman"/>
          <w:sz w:val="24"/>
          <w:szCs w:val="24"/>
        </w:rPr>
        <w:t>«</w:t>
      </w:r>
      <w:r w:rsidR="00E71D30" w:rsidRPr="00933EC8">
        <w:rPr>
          <w:rFonts w:ascii="Times New Roman" w:hAnsi="Times New Roman" w:cs="Times New Roman"/>
          <w:sz w:val="24"/>
          <w:szCs w:val="24"/>
        </w:rPr>
        <w:t xml:space="preserve">НМИЦ </w:t>
      </w:r>
      <w:r w:rsidR="00C80152" w:rsidRPr="00933EC8">
        <w:rPr>
          <w:rFonts w:ascii="Times New Roman" w:hAnsi="Times New Roman" w:cs="Times New Roman"/>
          <w:sz w:val="24"/>
          <w:szCs w:val="24"/>
        </w:rPr>
        <w:t>Т</w:t>
      </w:r>
      <w:r w:rsidR="00E71D30" w:rsidRPr="00933EC8">
        <w:rPr>
          <w:rFonts w:ascii="Times New Roman" w:hAnsi="Times New Roman" w:cs="Times New Roman"/>
          <w:sz w:val="24"/>
          <w:szCs w:val="24"/>
        </w:rPr>
        <w:t>ПМ</w:t>
      </w:r>
      <w:r w:rsidR="0057717C" w:rsidRPr="00933EC8">
        <w:rPr>
          <w:rFonts w:ascii="Times New Roman" w:hAnsi="Times New Roman" w:cs="Times New Roman"/>
          <w:sz w:val="24"/>
          <w:szCs w:val="24"/>
        </w:rPr>
        <w:t>»</w:t>
      </w:r>
      <w:r w:rsidRPr="00933EC8">
        <w:rPr>
          <w:rFonts w:ascii="Times New Roman" w:hAnsi="Times New Roman" w:cs="Times New Roman"/>
          <w:sz w:val="24"/>
          <w:szCs w:val="24"/>
        </w:rPr>
        <w:t xml:space="preserve"> Минздрава России от </w:t>
      </w:r>
      <w:r w:rsidR="00222D8B" w:rsidRPr="00933EC8">
        <w:rPr>
          <w:rFonts w:ascii="Times New Roman" w:hAnsi="Times New Roman" w:cs="Times New Roman"/>
          <w:sz w:val="24"/>
          <w:szCs w:val="24"/>
        </w:rPr>
        <w:t>18</w:t>
      </w:r>
      <w:r w:rsidR="009A76A5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933EC8">
        <w:rPr>
          <w:rFonts w:ascii="Times New Roman" w:hAnsi="Times New Roman" w:cs="Times New Roman"/>
          <w:sz w:val="24"/>
          <w:szCs w:val="24"/>
        </w:rPr>
        <w:t xml:space="preserve"> </w:t>
      </w:r>
      <w:r w:rsidR="00C80152" w:rsidRPr="00933EC8">
        <w:rPr>
          <w:rFonts w:ascii="Times New Roman" w:hAnsi="Times New Roman" w:cs="Times New Roman"/>
          <w:sz w:val="24"/>
          <w:szCs w:val="24"/>
        </w:rPr>
        <w:t>202</w:t>
      </w:r>
      <w:r w:rsidR="00222D8B" w:rsidRPr="00933EC8">
        <w:rPr>
          <w:rFonts w:ascii="Times New Roman" w:hAnsi="Times New Roman" w:cs="Times New Roman"/>
          <w:sz w:val="24"/>
          <w:szCs w:val="24"/>
        </w:rPr>
        <w:t xml:space="preserve">1 </w:t>
      </w:r>
      <w:r w:rsidRPr="00933EC8">
        <w:rPr>
          <w:rFonts w:ascii="Times New Roman" w:hAnsi="Times New Roman" w:cs="Times New Roman"/>
          <w:sz w:val="24"/>
          <w:szCs w:val="24"/>
        </w:rPr>
        <w:t>г., протокол №</w:t>
      </w:r>
      <w:r w:rsidR="0057717C" w:rsidRPr="00933EC8">
        <w:rPr>
          <w:rFonts w:ascii="Times New Roman" w:hAnsi="Times New Roman" w:cs="Times New Roman"/>
          <w:sz w:val="24"/>
          <w:szCs w:val="24"/>
        </w:rPr>
        <w:t xml:space="preserve"> </w:t>
      </w:r>
      <w:r w:rsidR="009A76A5" w:rsidRPr="00D31B16">
        <w:rPr>
          <w:rFonts w:ascii="Times New Roman" w:hAnsi="Times New Roman" w:cs="Times New Roman"/>
          <w:sz w:val="24"/>
          <w:szCs w:val="24"/>
        </w:rPr>
        <w:t>32</w:t>
      </w:r>
      <w:r w:rsidRPr="00D31B16">
        <w:rPr>
          <w:rFonts w:ascii="Times New Roman" w:hAnsi="Times New Roman" w:cs="Times New Roman"/>
          <w:sz w:val="24"/>
          <w:szCs w:val="24"/>
        </w:rPr>
        <w:t>/1.</w:t>
      </w:r>
      <w:r w:rsidRPr="00933EC8">
        <w:rPr>
          <w:rFonts w:ascii="Times New Roman" w:hAnsi="Times New Roman" w:cs="Times New Roman"/>
          <w:sz w:val="24"/>
          <w:szCs w:val="24"/>
        </w:rPr>
        <w:t xml:space="preserve"> Присутствовало на </w:t>
      </w:r>
      <w:r w:rsidRPr="001E303B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Pr="00D31B16">
        <w:rPr>
          <w:rFonts w:ascii="Times New Roman" w:hAnsi="Times New Roman" w:cs="Times New Roman"/>
          <w:sz w:val="24"/>
          <w:szCs w:val="24"/>
        </w:rPr>
        <w:t>1</w:t>
      </w:r>
      <w:r w:rsidR="006C6276" w:rsidRPr="00D31B16">
        <w:rPr>
          <w:rFonts w:ascii="Times New Roman" w:hAnsi="Times New Roman" w:cs="Times New Roman"/>
          <w:sz w:val="24"/>
          <w:szCs w:val="24"/>
        </w:rPr>
        <w:t>7</w:t>
      </w:r>
      <w:r w:rsidRPr="00933EC8">
        <w:rPr>
          <w:rFonts w:ascii="Times New Roman" w:hAnsi="Times New Roman" w:cs="Times New Roman"/>
          <w:sz w:val="24"/>
          <w:szCs w:val="24"/>
        </w:rPr>
        <w:t xml:space="preserve"> человек. Результаты голосования: «за» – 1</w:t>
      </w:r>
      <w:r w:rsidR="006C6276" w:rsidRPr="00933EC8">
        <w:rPr>
          <w:rFonts w:ascii="Times New Roman" w:hAnsi="Times New Roman" w:cs="Times New Roman"/>
          <w:sz w:val="24"/>
          <w:szCs w:val="24"/>
        </w:rPr>
        <w:t>7</w:t>
      </w:r>
      <w:r w:rsidRPr="00933EC8">
        <w:rPr>
          <w:rFonts w:ascii="Times New Roman" w:hAnsi="Times New Roman" w:cs="Times New Roman"/>
          <w:sz w:val="24"/>
          <w:szCs w:val="24"/>
        </w:rPr>
        <w:t xml:space="preserve"> человек, «против» – 0 человек, «воздержались» – 0 человек.</w:t>
      </w:r>
    </w:p>
    <w:p w14:paraId="40A57587" w14:textId="77777777" w:rsidR="006E1793" w:rsidRPr="00933EC8" w:rsidRDefault="006E1793" w:rsidP="00FD1B69">
      <w:pPr>
        <w:tabs>
          <w:tab w:val="left" w:pos="9180"/>
        </w:tabs>
        <w:suppressAutoHyphens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69A9835" w14:textId="77777777" w:rsidR="00783940" w:rsidRPr="00933EC8" w:rsidRDefault="00783940" w:rsidP="00FD1B69">
      <w:pPr>
        <w:tabs>
          <w:tab w:val="left" w:pos="918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DECC4" w14:textId="77777777" w:rsidR="007C500A" w:rsidRPr="00933EC8" w:rsidRDefault="007C500A" w:rsidP="00FD1B69">
      <w:pPr>
        <w:tabs>
          <w:tab w:val="left" w:pos="918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C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заседания </w:t>
      </w:r>
      <w:r w:rsidRPr="00933EC8">
        <w:rPr>
          <w:rFonts w:ascii="Times New Roman" w:hAnsi="Times New Roman" w:cs="Times New Roman"/>
          <w:sz w:val="24"/>
          <w:szCs w:val="24"/>
        </w:rPr>
        <w:t xml:space="preserve">апробационной комиссии, </w:t>
      </w:r>
    </w:p>
    <w:p w14:paraId="44093775" w14:textId="77777777" w:rsidR="000216A3" w:rsidRDefault="00933EC8" w:rsidP="00FD1B69">
      <w:pPr>
        <w:tabs>
          <w:tab w:val="left" w:pos="7560"/>
          <w:tab w:val="left" w:pos="7797"/>
          <w:tab w:val="left" w:pos="8080"/>
          <w:tab w:val="left" w:pos="88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C500A" w:rsidRPr="00933EC8">
        <w:rPr>
          <w:rFonts w:ascii="Times New Roman" w:hAnsi="Times New Roman" w:cs="Times New Roman"/>
          <w:sz w:val="24"/>
          <w:szCs w:val="24"/>
        </w:rPr>
        <w:t>уководитель</w:t>
      </w:r>
      <w:r w:rsidRPr="00933EC8">
        <w:rPr>
          <w:rFonts w:ascii="Times New Roman" w:hAnsi="Times New Roman" w:cs="Times New Roman"/>
          <w:sz w:val="24"/>
          <w:szCs w:val="24"/>
        </w:rPr>
        <w:t xml:space="preserve"> отдела профилактики остеопороза </w:t>
      </w:r>
    </w:p>
    <w:p w14:paraId="5E00E7EE" w14:textId="7398B29D" w:rsidR="00933EC8" w:rsidRDefault="000216A3" w:rsidP="00FD1B69">
      <w:pPr>
        <w:tabs>
          <w:tab w:val="left" w:pos="7560"/>
          <w:tab w:val="left" w:pos="7797"/>
          <w:tab w:val="left" w:pos="8080"/>
          <w:tab w:val="left" w:pos="88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коморбидных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состояний</w:t>
      </w:r>
    </w:p>
    <w:p w14:paraId="63CE6F4C" w14:textId="77777777" w:rsidR="007C500A" w:rsidRPr="00933EC8" w:rsidRDefault="00933EC8" w:rsidP="00FD1B69">
      <w:pPr>
        <w:tabs>
          <w:tab w:val="left" w:pos="7560"/>
          <w:tab w:val="left" w:pos="7797"/>
          <w:tab w:val="left" w:pos="8080"/>
          <w:tab w:val="left" w:pos="88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C8">
        <w:rPr>
          <w:rFonts w:ascii="Times New Roman" w:hAnsi="Times New Roman" w:cs="Times New Roman"/>
          <w:sz w:val="24"/>
          <w:szCs w:val="24"/>
        </w:rPr>
        <w:t>ФГБУ «НМИЦ ТПМ» Минздрава России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190AEA6" w14:textId="77777777" w:rsidR="007C500A" w:rsidRPr="00933EC8" w:rsidRDefault="007C500A" w:rsidP="00FD1B69">
      <w:pPr>
        <w:tabs>
          <w:tab w:val="left" w:pos="7560"/>
          <w:tab w:val="left" w:pos="7797"/>
          <w:tab w:val="left" w:pos="8080"/>
          <w:tab w:val="left" w:pos="88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C8">
        <w:rPr>
          <w:rFonts w:ascii="Times New Roman" w:hAnsi="Times New Roman" w:cs="Times New Roman"/>
          <w:sz w:val="24"/>
          <w:szCs w:val="24"/>
        </w:rPr>
        <w:t>д.м.н</w:t>
      </w:r>
      <w:r w:rsidR="00933EC8">
        <w:rPr>
          <w:rFonts w:ascii="Times New Roman" w:hAnsi="Times New Roman" w:cs="Times New Roman"/>
          <w:sz w:val="24"/>
          <w:szCs w:val="24"/>
        </w:rPr>
        <w:t>.</w:t>
      </w:r>
      <w:r w:rsidR="006C6276" w:rsidRPr="00933EC8">
        <w:rPr>
          <w:rFonts w:ascii="Times New Roman" w:hAnsi="Times New Roman" w:cs="Times New Roman"/>
          <w:sz w:val="24"/>
          <w:szCs w:val="24"/>
        </w:rPr>
        <w:t xml:space="preserve">     </w:t>
      </w:r>
      <w:r w:rsidRPr="00933E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56616" w:rsidRPr="00933EC8">
        <w:rPr>
          <w:rFonts w:ascii="Times New Roman" w:hAnsi="Times New Roman" w:cs="Times New Roman"/>
          <w:sz w:val="24"/>
          <w:szCs w:val="24"/>
        </w:rPr>
        <w:t xml:space="preserve"> </w:t>
      </w:r>
      <w:r w:rsidR="006C6276" w:rsidRPr="00933E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16F3" w:rsidRPr="00933E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22D8B" w:rsidRPr="00933EC8">
        <w:rPr>
          <w:rFonts w:ascii="Times New Roman" w:hAnsi="Times New Roman" w:cs="Times New Roman"/>
          <w:sz w:val="24"/>
          <w:szCs w:val="24"/>
        </w:rPr>
        <w:t>Скрипникова И.А.</w:t>
      </w:r>
    </w:p>
    <w:p w14:paraId="2688C955" w14:textId="77777777" w:rsidR="007C500A" w:rsidRPr="00933EC8" w:rsidRDefault="007C500A" w:rsidP="00FD1B69">
      <w:pPr>
        <w:spacing w:after="120" w:line="360" w:lineRule="auto"/>
        <w:jc w:val="both"/>
        <w:rPr>
          <w:sz w:val="24"/>
          <w:szCs w:val="24"/>
        </w:rPr>
      </w:pPr>
    </w:p>
    <w:p w14:paraId="68A0901A" w14:textId="77777777" w:rsidR="006C6276" w:rsidRPr="00933EC8" w:rsidRDefault="006C6276" w:rsidP="00FD1B6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5330F" w14:textId="77777777" w:rsidR="001124D3" w:rsidRPr="00933EC8" w:rsidRDefault="001124D3" w:rsidP="00FD1B6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EC8">
        <w:rPr>
          <w:rFonts w:ascii="Times New Roman" w:hAnsi="Times New Roman" w:cs="Times New Roman"/>
          <w:sz w:val="24"/>
          <w:szCs w:val="24"/>
        </w:rPr>
        <w:t>Подпись д.м.н.</w:t>
      </w:r>
      <w:r w:rsidR="006C6276" w:rsidRPr="00933EC8">
        <w:rPr>
          <w:rFonts w:ascii="Times New Roman" w:hAnsi="Times New Roman" w:cs="Times New Roman"/>
          <w:sz w:val="24"/>
          <w:szCs w:val="24"/>
        </w:rPr>
        <w:t xml:space="preserve"> </w:t>
      </w:r>
      <w:r w:rsidR="00222D8B" w:rsidRPr="00933EC8">
        <w:rPr>
          <w:rFonts w:ascii="Times New Roman" w:hAnsi="Times New Roman" w:cs="Times New Roman"/>
          <w:sz w:val="24"/>
          <w:szCs w:val="24"/>
        </w:rPr>
        <w:t>Скрипниковой</w:t>
      </w:r>
      <w:r w:rsidR="006C6276" w:rsidRPr="00933EC8">
        <w:rPr>
          <w:rFonts w:ascii="Times New Roman" w:hAnsi="Times New Roman" w:cs="Times New Roman"/>
          <w:sz w:val="24"/>
          <w:szCs w:val="24"/>
        </w:rPr>
        <w:t xml:space="preserve"> </w:t>
      </w:r>
      <w:r w:rsidR="00222D8B" w:rsidRPr="00933EC8">
        <w:rPr>
          <w:rFonts w:ascii="Times New Roman" w:hAnsi="Times New Roman" w:cs="Times New Roman"/>
          <w:sz w:val="24"/>
          <w:szCs w:val="24"/>
        </w:rPr>
        <w:t>И</w:t>
      </w:r>
      <w:r w:rsidR="006C6276" w:rsidRPr="00933EC8">
        <w:rPr>
          <w:rFonts w:ascii="Times New Roman" w:hAnsi="Times New Roman" w:cs="Times New Roman"/>
          <w:sz w:val="24"/>
          <w:szCs w:val="24"/>
        </w:rPr>
        <w:t>.</w:t>
      </w:r>
      <w:r w:rsidR="00222D8B" w:rsidRPr="00933EC8">
        <w:rPr>
          <w:rFonts w:ascii="Times New Roman" w:hAnsi="Times New Roman" w:cs="Times New Roman"/>
          <w:sz w:val="24"/>
          <w:szCs w:val="24"/>
        </w:rPr>
        <w:t>А</w:t>
      </w:r>
      <w:r w:rsidR="006C6276" w:rsidRPr="00933EC8">
        <w:rPr>
          <w:rFonts w:ascii="Times New Roman" w:hAnsi="Times New Roman" w:cs="Times New Roman"/>
          <w:sz w:val="24"/>
          <w:szCs w:val="24"/>
        </w:rPr>
        <w:t xml:space="preserve">. </w:t>
      </w:r>
      <w:r w:rsidRPr="00933EC8">
        <w:rPr>
          <w:rFonts w:ascii="Times New Roman" w:hAnsi="Times New Roman" w:cs="Times New Roman"/>
          <w:sz w:val="24"/>
          <w:szCs w:val="24"/>
        </w:rPr>
        <w:t xml:space="preserve">заверяю: </w:t>
      </w:r>
    </w:p>
    <w:p w14:paraId="1244C77B" w14:textId="77777777" w:rsidR="004601E4" w:rsidRPr="00933EC8" w:rsidRDefault="004601E4" w:rsidP="00FD1B69">
      <w:pPr>
        <w:tabs>
          <w:tab w:val="left" w:pos="8080"/>
          <w:tab w:val="left" w:pos="8820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3EC8">
        <w:rPr>
          <w:rFonts w:ascii="Times New Roman" w:hAnsi="Times New Roman"/>
          <w:b/>
          <w:bCs/>
          <w:sz w:val="24"/>
          <w:szCs w:val="24"/>
        </w:rPr>
        <w:t xml:space="preserve">Ученый секретарь </w:t>
      </w:r>
    </w:p>
    <w:p w14:paraId="73A56510" w14:textId="77777777" w:rsidR="004601E4" w:rsidRPr="00933EC8" w:rsidRDefault="004601E4" w:rsidP="00FD1B69">
      <w:pPr>
        <w:tabs>
          <w:tab w:val="left" w:pos="8080"/>
          <w:tab w:val="left" w:pos="88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3EC8">
        <w:rPr>
          <w:rFonts w:ascii="Times New Roman" w:hAnsi="Times New Roman"/>
          <w:bCs/>
          <w:sz w:val="24"/>
          <w:szCs w:val="24"/>
        </w:rPr>
        <w:t xml:space="preserve">ФГБУ «НМИЦ </w:t>
      </w:r>
      <w:r w:rsidR="006C6276" w:rsidRPr="00933EC8">
        <w:rPr>
          <w:rFonts w:ascii="Times New Roman" w:hAnsi="Times New Roman"/>
          <w:bCs/>
          <w:sz w:val="24"/>
          <w:szCs w:val="24"/>
        </w:rPr>
        <w:t>Т</w:t>
      </w:r>
      <w:r w:rsidRPr="00933EC8">
        <w:rPr>
          <w:rFonts w:ascii="Times New Roman" w:hAnsi="Times New Roman"/>
          <w:bCs/>
          <w:sz w:val="24"/>
          <w:szCs w:val="24"/>
        </w:rPr>
        <w:t>ПМ»</w:t>
      </w:r>
      <w:r w:rsidRPr="00933E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33EC8">
        <w:rPr>
          <w:rFonts w:ascii="Times New Roman" w:hAnsi="Times New Roman"/>
          <w:sz w:val="24"/>
          <w:szCs w:val="24"/>
        </w:rPr>
        <w:t xml:space="preserve">Минздрава России, </w:t>
      </w:r>
    </w:p>
    <w:p w14:paraId="2B231D89" w14:textId="77777777" w:rsidR="004601E4" w:rsidRPr="00933EC8" w:rsidRDefault="006C6276" w:rsidP="00FD1B69">
      <w:pPr>
        <w:tabs>
          <w:tab w:val="left" w:pos="8080"/>
          <w:tab w:val="left" w:pos="88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3EC8">
        <w:rPr>
          <w:rFonts w:ascii="Times New Roman" w:hAnsi="Times New Roman"/>
          <w:sz w:val="24"/>
          <w:szCs w:val="24"/>
        </w:rPr>
        <w:t xml:space="preserve">к.м.н.             </w:t>
      </w:r>
      <w:r w:rsidR="004601E4" w:rsidRPr="00933EC8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933EC8">
        <w:rPr>
          <w:rFonts w:ascii="Times New Roman" w:hAnsi="Times New Roman"/>
          <w:sz w:val="24"/>
          <w:szCs w:val="24"/>
        </w:rPr>
        <w:t xml:space="preserve">                 </w:t>
      </w:r>
      <w:r w:rsidR="008F16F3" w:rsidRPr="00933EC8">
        <w:rPr>
          <w:rFonts w:ascii="Times New Roman" w:hAnsi="Times New Roman"/>
          <w:sz w:val="24"/>
          <w:szCs w:val="24"/>
        </w:rPr>
        <w:t xml:space="preserve">          </w:t>
      </w:r>
      <w:r w:rsidRPr="00933EC8">
        <w:rPr>
          <w:rFonts w:ascii="Times New Roman" w:hAnsi="Times New Roman"/>
          <w:sz w:val="24"/>
          <w:szCs w:val="24"/>
        </w:rPr>
        <w:t xml:space="preserve">  Поддубская Е.А.</w:t>
      </w:r>
      <w:r w:rsidR="004601E4" w:rsidRPr="00933EC8">
        <w:rPr>
          <w:rFonts w:ascii="Times New Roman" w:hAnsi="Times New Roman"/>
          <w:sz w:val="24"/>
          <w:szCs w:val="24"/>
        </w:rPr>
        <w:t xml:space="preserve"> </w:t>
      </w:r>
    </w:p>
    <w:p w14:paraId="7D30DB05" w14:textId="77777777" w:rsidR="007364CF" w:rsidRPr="00933EC8" w:rsidRDefault="007364CF" w:rsidP="00FD1B69">
      <w:pPr>
        <w:spacing w:line="360" w:lineRule="auto"/>
        <w:rPr>
          <w:sz w:val="24"/>
          <w:szCs w:val="24"/>
        </w:rPr>
      </w:pPr>
    </w:p>
    <w:sectPr w:rsidR="007364CF" w:rsidRPr="00933EC8" w:rsidSect="007364C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5444" w14:textId="77777777" w:rsidR="00354103" w:rsidRDefault="00354103" w:rsidP="00ED668F">
      <w:pPr>
        <w:spacing w:after="0" w:line="240" w:lineRule="auto"/>
      </w:pPr>
      <w:r>
        <w:separator/>
      </w:r>
    </w:p>
  </w:endnote>
  <w:endnote w:type="continuationSeparator" w:id="0">
    <w:p w14:paraId="49119FCA" w14:textId="77777777" w:rsidR="00354103" w:rsidRDefault="00354103" w:rsidP="00ED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20717126"/>
      <w:docPartObj>
        <w:docPartGallery w:val="Page Numbers (Bottom of Page)"/>
        <w:docPartUnique/>
      </w:docPartObj>
    </w:sdtPr>
    <w:sdtEndPr/>
    <w:sdtContent>
      <w:p w14:paraId="75B0AF51" w14:textId="77777777" w:rsidR="003930FF" w:rsidRPr="009B2742" w:rsidRDefault="00173D75" w:rsidP="009B274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27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30FF" w:rsidRPr="009B274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B27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3AA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B27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642B668" w14:textId="77777777" w:rsidR="003930FF" w:rsidRDefault="003930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117A" w14:textId="77777777" w:rsidR="00354103" w:rsidRDefault="00354103" w:rsidP="00ED668F">
      <w:pPr>
        <w:spacing w:after="0" w:line="240" w:lineRule="auto"/>
      </w:pPr>
      <w:r>
        <w:separator/>
      </w:r>
    </w:p>
  </w:footnote>
  <w:footnote w:type="continuationSeparator" w:id="0">
    <w:p w14:paraId="3624A677" w14:textId="77777777" w:rsidR="00354103" w:rsidRDefault="00354103" w:rsidP="00ED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A5DF9"/>
    <w:multiLevelType w:val="hybridMultilevel"/>
    <w:tmpl w:val="35BA6D88"/>
    <w:lvl w:ilvl="0" w:tplc="81981F7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66822"/>
    <w:multiLevelType w:val="hybridMultilevel"/>
    <w:tmpl w:val="CA1C070E"/>
    <w:lvl w:ilvl="0" w:tplc="AEE63E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803083401">
    <w:abstractNumId w:val="0"/>
  </w:num>
  <w:num w:numId="2" w16cid:durableId="189878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4D3"/>
    <w:rsid w:val="00001812"/>
    <w:rsid w:val="000216A3"/>
    <w:rsid w:val="00024BCF"/>
    <w:rsid w:val="000B4FD5"/>
    <w:rsid w:val="000C6278"/>
    <w:rsid w:val="000D1924"/>
    <w:rsid w:val="000E7805"/>
    <w:rsid w:val="001124D3"/>
    <w:rsid w:val="00134602"/>
    <w:rsid w:val="00136A99"/>
    <w:rsid w:val="00160476"/>
    <w:rsid w:val="001670AB"/>
    <w:rsid w:val="00173D75"/>
    <w:rsid w:val="0017491B"/>
    <w:rsid w:val="00185DFB"/>
    <w:rsid w:val="001A506A"/>
    <w:rsid w:val="001B28C1"/>
    <w:rsid w:val="001C5F14"/>
    <w:rsid w:val="001E303B"/>
    <w:rsid w:val="001F3281"/>
    <w:rsid w:val="00203AAC"/>
    <w:rsid w:val="0022047E"/>
    <w:rsid w:val="00222D34"/>
    <w:rsid w:val="00222D8B"/>
    <w:rsid w:val="00257673"/>
    <w:rsid w:val="00263018"/>
    <w:rsid w:val="00291DB6"/>
    <w:rsid w:val="002A29DA"/>
    <w:rsid w:val="002A7B51"/>
    <w:rsid w:val="002B7F16"/>
    <w:rsid w:val="002D0801"/>
    <w:rsid w:val="002F664A"/>
    <w:rsid w:val="00321010"/>
    <w:rsid w:val="00354103"/>
    <w:rsid w:val="00360CB2"/>
    <w:rsid w:val="003642D8"/>
    <w:rsid w:val="00374795"/>
    <w:rsid w:val="0038662A"/>
    <w:rsid w:val="00392511"/>
    <w:rsid w:val="003930FF"/>
    <w:rsid w:val="003E28DE"/>
    <w:rsid w:val="004601E4"/>
    <w:rsid w:val="0046592E"/>
    <w:rsid w:val="00485DDB"/>
    <w:rsid w:val="004D1312"/>
    <w:rsid w:val="004D5742"/>
    <w:rsid w:val="004F3288"/>
    <w:rsid w:val="00553950"/>
    <w:rsid w:val="0057717C"/>
    <w:rsid w:val="005A4450"/>
    <w:rsid w:val="005C3AB7"/>
    <w:rsid w:val="005F4DC4"/>
    <w:rsid w:val="00624728"/>
    <w:rsid w:val="00643DEC"/>
    <w:rsid w:val="00651A61"/>
    <w:rsid w:val="00684B1F"/>
    <w:rsid w:val="006A0C56"/>
    <w:rsid w:val="006C6276"/>
    <w:rsid w:val="006E1793"/>
    <w:rsid w:val="00703586"/>
    <w:rsid w:val="007364CF"/>
    <w:rsid w:val="007423F2"/>
    <w:rsid w:val="00767062"/>
    <w:rsid w:val="00782010"/>
    <w:rsid w:val="00783940"/>
    <w:rsid w:val="007B55B2"/>
    <w:rsid w:val="007C500A"/>
    <w:rsid w:val="00805EEB"/>
    <w:rsid w:val="00807E97"/>
    <w:rsid w:val="008376BF"/>
    <w:rsid w:val="00875E9A"/>
    <w:rsid w:val="008777E5"/>
    <w:rsid w:val="0089035F"/>
    <w:rsid w:val="008A7DCD"/>
    <w:rsid w:val="008A7F5A"/>
    <w:rsid w:val="008B14E6"/>
    <w:rsid w:val="008F16F3"/>
    <w:rsid w:val="00921B55"/>
    <w:rsid w:val="00933EC8"/>
    <w:rsid w:val="0097446E"/>
    <w:rsid w:val="00987D6B"/>
    <w:rsid w:val="009A4015"/>
    <w:rsid w:val="009A76A5"/>
    <w:rsid w:val="009B2742"/>
    <w:rsid w:val="009B4E5F"/>
    <w:rsid w:val="009E0727"/>
    <w:rsid w:val="00A53842"/>
    <w:rsid w:val="00A8263D"/>
    <w:rsid w:val="00A87755"/>
    <w:rsid w:val="00AD092C"/>
    <w:rsid w:val="00AF0471"/>
    <w:rsid w:val="00B00771"/>
    <w:rsid w:val="00B0432E"/>
    <w:rsid w:val="00B11DA6"/>
    <w:rsid w:val="00B77B31"/>
    <w:rsid w:val="00BD2121"/>
    <w:rsid w:val="00BE209C"/>
    <w:rsid w:val="00C059B2"/>
    <w:rsid w:val="00C375A6"/>
    <w:rsid w:val="00C73AFD"/>
    <w:rsid w:val="00C80152"/>
    <w:rsid w:val="00C81A11"/>
    <w:rsid w:val="00C95E4F"/>
    <w:rsid w:val="00CE5078"/>
    <w:rsid w:val="00D20057"/>
    <w:rsid w:val="00D31B16"/>
    <w:rsid w:val="00D3332E"/>
    <w:rsid w:val="00E33960"/>
    <w:rsid w:val="00E71D30"/>
    <w:rsid w:val="00E74895"/>
    <w:rsid w:val="00E8300F"/>
    <w:rsid w:val="00EA23ED"/>
    <w:rsid w:val="00EB243B"/>
    <w:rsid w:val="00EC0499"/>
    <w:rsid w:val="00EC6CD7"/>
    <w:rsid w:val="00ED668F"/>
    <w:rsid w:val="00F43ACD"/>
    <w:rsid w:val="00F56616"/>
    <w:rsid w:val="00FD134A"/>
    <w:rsid w:val="00FD1B69"/>
    <w:rsid w:val="00FD6A3E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A908"/>
  <w15:docId w15:val="{57CD9F31-EA58-412D-A76C-BB5FFA8C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124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77B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68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4B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D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668F"/>
  </w:style>
  <w:style w:type="paragraph" w:styleId="a8">
    <w:name w:val="footer"/>
    <w:basedOn w:val="a"/>
    <w:link w:val="a9"/>
    <w:uiPriority w:val="99"/>
    <w:unhideWhenUsed/>
    <w:rsid w:val="00ED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6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agorshkov</dc:creator>
  <cp:lastModifiedBy>marina markina</cp:lastModifiedBy>
  <cp:revision>3</cp:revision>
  <cp:lastPrinted>2016-06-07T12:20:00Z</cp:lastPrinted>
  <dcterms:created xsi:type="dcterms:W3CDTF">2021-07-13T06:23:00Z</dcterms:created>
  <dcterms:modified xsi:type="dcterms:W3CDTF">2022-04-21T15:35:00Z</dcterms:modified>
</cp:coreProperties>
</file>