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32" w:rsidRPr="003B618A" w:rsidRDefault="00535632" w:rsidP="00535632">
      <w:pPr>
        <w:jc w:val="center"/>
        <w:rPr>
          <w:rFonts w:ascii="Arial Narrow" w:hAnsi="Arial Narrow"/>
          <w:b/>
        </w:rPr>
      </w:pPr>
    </w:p>
    <w:tbl>
      <w:tblPr>
        <w:tblStyle w:val="a6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8"/>
      </w:tblGrid>
      <w:tr w:rsidR="00535632" w:rsidRPr="003B618A" w:rsidTr="00BE2AE4">
        <w:tc>
          <w:tcPr>
            <w:tcW w:w="3261" w:type="dxa"/>
          </w:tcPr>
          <w:p w:rsidR="00535632" w:rsidRPr="003B618A" w:rsidRDefault="00904BFA" w:rsidP="0053563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3B618A">
              <w:rPr>
                <w:rFonts w:ascii="Arial Narrow" w:hAnsi="Arial Narrow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328295</wp:posOffset>
                  </wp:positionH>
                  <wp:positionV relativeFrom="margin">
                    <wp:posOffset>44450</wp:posOffset>
                  </wp:positionV>
                  <wp:extent cx="1562735" cy="1163955"/>
                  <wp:effectExtent l="0" t="0" r="0" b="0"/>
                  <wp:wrapSquare wrapText="bothSides"/>
                  <wp:docPr id="2" name="Рисунок 2" descr="ЧИЛ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ИЛ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8" w:type="dxa"/>
          </w:tcPr>
          <w:p w:rsidR="00BE2AE4" w:rsidRPr="003B618A" w:rsidRDefault="00BE2AE4" w:rsidP="00535632">
            <w:pPr>
              <w:jc w:val="center"/>
              <w:rPr>
                <w:rFonts w:ascii="Arial Narrow" w:hAnsi="Arial Narrow"/>
                <w:b/>
              </w:rPr>
            </w:pPr>
          </w:p>
          <w:p w:rsidR="00BE2AE4" w:rsidRPr="003B618A" w:rsidRDefault="00BE2AE4" w:rsidP="00535632">
            <w:pPr>
              <w:jc w:val="center"/>
              <w:rPr>
                <w:rFonts w:ascii="Arial Narrow" w:hAnsi="Arial Narrow"/>
                <w:b/>
                <w:color w:val="098176"/>
              </w:rPr>
            </w:pPr>
          </w:p>
          <w:p w:rsidR="00535632" w:rsidRPr="003B618A" w:rsidRDefault="00D15873" w:rsidP="00535632">
            <w:pPr>
              <w:jc w:val="center"/>
              <w:rPr>
                <w:rFonts w:ascii="Arial Narrow" w:hAnsi="Arial Narrow"/>
                <w:b/>
                <w:color w:val="098176"/>
              </w:rPr>
            </w:pPr>
            <w:r w:rsidRPr="003B618A">
              <w:rPr>
                <w:rFonts w:ascii="Arial Narrow" w:hAnsi="Arial Narrow"/>
                <w:b/>
                <w:color w:val="098176"/>
                <w:lang w:val="en-US"/>
              </w:rPr>
              <w:t>XX</w:t>
            </w:r>
            <w:r w:rsidR="00535632" w:rsidRPr="003B618A">
              <w:rPr>
                <w:rFonts w:ascii="Arial Narrow" w:hAnsi="Arial Narrow"/>
                <w:b/>
                <w:color w:val="098176"/>
                <w:lang w:val="en-US"/>
              </w:rPr>
              <w:t>V</w:t>
            </w:r>
            <w:r w:rsidR="005B684E">
              <w:rPr>
                <w:rFonts w:ascii="Arial Narrow" w:hAnsi="Arial Narrow"/>
                <w:b/>
                <w:color w:val="098176"/>
                <w:lang w:val="en-US"/>
              </w:rPr>
              <w:t>I</w:t>
            </w:r>
            <w:r w:rsidR="00267439">
              <w:rPr>
                <w:rFonts w:ascii="Arial Narrow" w:hAnsi="Arial Narrow"/>
                <w:b/>
                <w:color w:val="098176"/>
                <w:lang w:val="en-US"/>
              </w:rPr>
              <w:t>I</w:t>
            </w:r>
            <w:r w:rsidR="00FC2C77">
              <w:rPr>
                <w:rFonts w:ascii="Arial Narrow" w:hAnsi="Arial Narrow"/>
                <w:b/>
                <w:color w:val="098176"/>
                <w:lang w:val="en-US"/>
              </w:rPr>
              <w:t>I</w:t>
            </w:r>
            <w:r w:rsidR="00535632" w:rsidRPr="003B618A">
              <w:rPr>
                <w:rFonts w:ascii="Arial Narrow" w:hAnsi="Arial Narrow"/>
                <w:b/>
                <w:color w:val="098176"/>
              </w:rPr>
              <w:t xml:space="preserve"> Российский национальный конгресс «Человек и лекарство»</w:t>
            </w:r>
          </w:p>
          <w:p w:rsidR="00535632" w:rsidRPr="003B618A" w:rsidRDefault="005B684E" w:rsidP="00535632">
            <w:pPr>
              <w:jc w:val="center"/>
              <w:rPr>
                <w:rFonts w:ascii="Arial Narrow" w:hAnsi="Arial Narrow"/>
                <w:b/>
                <w:color w:val="098176"/>
              </w:rPr>
            </w:pPr>
            <w:r>
              <w:rPr>
                <w:rFonts w:ascii="Arial Narrow" w:hAnsi="Arial Narrow"/>
                <w:b/>
                <w:color w:val="098176"/>
              </w:rPr>
              <w:t>0</w:t>
            </w:r>
            <w:r w:rsidR="00FC2C77">
              <w:rPr>
                <w:rFonts w:ascii="Arial Narrow" w:hAnsi="Arial Narrow"/>
                <w:b/>
                <w:color w:val="098176"/>
              </w:rPr>
              <w:t>5</w:t>
            </w:r>
            <w:r>
              <w:rPr>
                <w:rFonts w:ascii="Arial Narrow" w:hAnsi="Arial Narrow"/>
                <w:b/>
                <w:color w:val="098176"/>
              </w:rPr>
              <w:t>-0</w:t>
            </w:r>
            <w:r w:rsidR="00FC2C77">
              <w:rPr>
                <w:rFonts w:ascii="Arial Narrow" w:hAnsi="Arial Narrow"/>
                <w:b/>
                <w:color w:val="098176"/>
              </w:rPr>
              <w:t>8</w:t>
            </w:r>
            <w:r>
              <w:rPr>
                <w:rFonts w:ascii="Arial Narrow" w:hAnsi="Arial Narrow"/>
                <w:b/>
                <w:color w:val="098176"/>
              </w:rPr>
              <w:t xml:space="preserve"> апреля 202</w:t>
            </w:r>
            <w:r w:rsidR="00FC2C77">
              <w:rPr>
                <w:rFonts w:ascii="Arial Narrow" w:hAnsi="Arial Narrow"/>
                <w:b/>
                <w:color w:val="098176"/>
                <w:lang w:val="en-US"/>
              </w:rPr>
              <w:t>1</w:t>
            </w:r>
            <w:r w:rsidR="00535632" w:rsidRPr="003B618A">
              <w:rPr>
                <w:rFonts w:ascii="Arial Narrow" w:hAnsi="Arial Narrow"/>
                <w:b/>
                <w:color w:val="098176"/>
              </w:rPr>
              <w:t xml:space="preserve"> г.</w:t>
            </w:r>
          </w:p>
          <w:p w:rsidR="00BE2AE4" w:rsidRDefault="00BE2AE4" w:rsidP="00BE2AE4">
            <w:pPr>
              <w:rPr>
                <w:rFonts w:ascii="Arial Narrow" w:hAnsi="Arial Narrow"/>
                <w:b/>
                <w:color w:val="098176"/>
              </w:rPr>
            </w:pPr>
          </w:p>
          <w:p w:rsidR="00402E14" w:rsidRPr="003B618A" w:rsidRDefault="00402E14" w:rsidP="00BE2AE4">
            <w:pPr>
              <w:rPr>
                <w:rFonts w:ascii="Arial Narrow" w:hAnsi="Arial Narrow"/>
              </w:rPr>
            </w:pPr>
          </w:p>
          <w:p w:rsidR="00535632" w:rsidRPr="003B618A" w:rsidRDefault="00535632" w:rsidP="00535632">
            <w:pPr>
              <w:jc w:val="center"/>
              <w:rPr>
                <w:rFonts w:ascii="Arial Narrow" w:hAnsi="Arial Narrow"/>
                <w:b/>
              </w:rPr>
            </w:pPr>
          </w:p>
          <w:p w:rsidR="00535632" w:rsidRPr="003B618A" w:rsidRDefault="00535632" w:rsidP="0053563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535632" w:rsidRPr="003B618A" w:rsidRDefault="00535632" w:rsidP="00535632">
      <w:pPr>
        <w:jc w:val="center"/>
        <w:rPr>
          <w:rFonts w:ascii="Arial Narrow" w:hAnsi="Arial Narrow"/>
          <w:b/>
        </w:rPr>
      </w:pPr>
    </w:p>
    <w:p w:rsidR="00BE2AE4" w:rsidRPr="003B618A" w:rsidRDefault="00BE2AE4" w:rsidP="00BE2AE4">
      <w:pPr>
        <w:jc w:val="center"/>
        <w:rPr>
          <w:rFonts w:ascii="Arial Narrow" w:hAnsi="Arial Narrow"/>
        </w:rPr>
      </w:pPr>
    </w:p>
    <w:p w:rsidR="00BE2AE4" w:rsidRPr="003B618A" w:rsidRDefault="00BE2AE4" w:rsidP="00BE2AE4">
      <w:pPr>
        <w:jc w:val="center"/>
        <w:rPr>
          <w:rFonts w:ascii="Arial Narrow" w:hAnsi="Arial Narrow"/>
        </w:rPr>
      </w:pPr>
    </w:p>
    <w:p w:rsidR="00665D0D" w:rsidRPr="003B618A" w:rsidRDefault="00665D0D" w:rsidP="00BE2AE4">
      <w:pPr>
        <w:jc w:val="center"/>
        <w:rPr>
          <w:rFonts w:ascii="Arial Narrow" w:hAnsi="Arial Narrow"/>
          <w:b/>
          <w:color w:val="098176"/>
        </w:rPr>
      </w:pPr>
    </w:p>
    <w:p w:rsidR="00665D0D" w:rsidRPr="003B618A" w:rsidRDefault="00665D0D" w:rsidP="00BE2AE4">
      <w:pPr>
        <w:jc w:val="center"/>
        <w:rPr>
          <w:rFonts w:ascii="Arial Narrow" w:hAnsi="Arial Narrow"/>
          <w:b/>
          <w:color w:val="098176"/>
        </w:rPr>
      </w:pPr>
    </w:p>
    <w:p w:rsidR="00BE2AE4" w:rsidRPr="003B618A" w:rsidRDefault="005B684E" w:rsidP="00BE2AE4">
      <w:pPr>
        <w:jc w:val="center"/>
        <w:rPr>
          <w:rFonts w:ascii="Arial Narrow" w:hAnsi="Arial Narrow"/>
          <w:b/>
          <w:color w:val="098176"/>
          <w:sz w:val="56"/>
        </w:rPr>
      </w:pPr>
      <w:r>
        <w:rPr>
          <w:rFonts w:ascii="Arial Narrow" w:hAnsi="Arial Narrow"/>
          <w:b/>
          <w:color w:val="098176"/>
          <w:sz w:val="56"/>
          <w:lang w:val="en-US"/>
        </w:rPr>
        <w:t>V</w:t>
      </w:r>
      <w:r w:rsidR="00D15873" w:rsidRPr="003B618A">
        <w:rPr>
          <w:rFonts w:ascii="Arial Narrow" w:hAnsi="Arial Narrow"/>
          <w:b/>
          <w:color w:val="098176"/>
          <w:sz w:val="56"/>
          <w:lang w:val="en-US"/>
        </w:rPr>
        <w:t xml:space="preserve"> </w:t>
      </w:r>
      <w:r w:rsidR="00AF145C" w:rsidRPr="003B618A">
        <w:rPr>
          <w:rFonts w:ascii="Arial Narrow" w:hAnsi="Arial Narrow"/>
          <w:b/>
          <w:color w:val="098176"/>
          <w:sz w:val="56"/>
        </w:rPr>
        <w:t>Съезд молодых терапевтов</w:t>
      </w:r>
    </w:p>
    <w:p w:rsidR="00BE2AE4" w:rsidRPr="003B618A" w:rsidRDefault="00BE2AE4" w:rsidP="00BE2AE4">
      <w:pPr>
        <w:jc w:val="center"/>
        <w:rPr>
          <w:rFonts w:ascii="Arial Narrow" w:hAnsi="Arial Narrow"/>
          <w:sz w:val="56"/>
        </w:rPr>
      </w:pPr>
    </w:p>
    <w:p w:rsidR="00BE2AE4" w:rsidRPr="005C3695" w:rsidRDefault="005B684E" w:rsidP="00BE2AE4">
      <w:pPr>
        <w:jc w:val="center"/>
        <w:rPr>
          <w:rFonts w:ascii="Arial Narrow" w:hAnsi="Arial Narrow"/>
          <w:color w:val="098176"/>
          <w:sz w:val="48"/>
        </w:rPr>
      </w:pPr>
      <w:r>
        <w:rPr>
          <w:rFonts w:ascii="Arial Narrow" w:hAnsi="Arial Narrow"/>
          <w:color w:val="098176"/>
          <w:sz w:val="48"/>
          <w:lang w:val="en-US"/>
        </w:rPr>
        <w:t>0</w:t>
      </w:r>
      <w:r w:rsidR="00FC2C77">
        <w:rPr>
          <w:rFonts w:ascii="Arial Narrow" w:hAnsi="Arial Narrow"/>
          <w:color w:val="098176"/>
          <w:sz w:val="48"/>
          <w:lang w:val="en-US"/>
        </w:rPr>
        <w:t>5</w:t>
      </w:r>
      <w:r>
        <w:rPr>
          <w:rFonts w:ascii="Arial Narrow" w:hAnsi="Arial Narrow"/>
          <w:color w:val="098176"/>
          <w:sz w:val="48"/>
          <w:lang w:val="en-US"/>
        </w:rPr>
        <w:t>-0</w:t>
      </w:r>
      <w:r w:rsidR="00FC2C77">
        <w:rPr>
          <w:rFonts w:ascii="Arial Narrow" w:hAnsi="Arial Narrow"/>
          <w:color w:val="098176"/>
          <w:sz w:val="48"/>
          <w:lang w:val="en-US"/>
        </w:rPr>
        <w:t>8</w:t>
      </w:r>
      <w:r w:rsidR="00C7020B">
        <w:rPr>
          <w:rFonts w:ascii="Arial Narrow" w:hAnsi="Arial Narrow"/>
          <w:color w:val="098176"/>
          <w:sz w:val="48"/>
        </w:rPr>
        <w:t xml:space="preserve"> апреля 20</w:t>
      </w:r>
      <w:r w:rsidR="00C7020B">
        <w:rPr>
          <w:rFonts w:ascii="Arial Narrow" w:hAnsi="Arial Narrow"/>
          <w:color w:val="098176"/>
          <w:sz w:val="48"/>
          <w:lang w:val="en-US"/>
        </w:rPr>
        <w:t>2</w:t>
      </w:r>
      <w:r w:rsidR="00FC2C77">
        <w:rPr>
          <w:rFonts w:ascii="Arial Narrow" w:hAnsi="Arial Narrow"/>
          <w:color w:val="098176"/>
          <w:sz w:val="48"/>
          <w:lang w:val="en-US"/>
        </w:rPr>
        <w:t>1</w:t>
      </w:r>
      <w:r w:rsidR="00C4173D" w:rsidRPr="005C3695">
        <w:rPr>
          <w:rFonts w:ascii="Arial Narrow" w:hAnsi="Arial Narrow"/>
          <w:color w:val="098176"/>
          <w:sz w:val="48"/>
        </w:rPr>
        <w:t xml:space="preserve"> г.</w:t>
      </w:r>
    </w:p>
    <w:p w:rsidR="00C4173D" w:rsidRPr="003B618A" w:rsidRDefault="00C4173D" w:rsidP="00BE2AE4">
      <w:pPr>
        <w:jc w:val="center"/>
        <w:rPr>
          <w:rFonts w:ascii="Arial Narrow" w:hAnsi="Arial Narrow"/>
          <w:color w:val="098176"/>
        </w:rPr>
      </w:pPr>
    </w:p>
    <w:p w:rsidR="00C4173D" w:rsidRPr="003B618A" w:rsidRDefault="00C4173D" w:rsidP="00BE2AE4">
      <w:pPr>
        <w:jc w:val="center"/>
        <w:rPr>
          <w:rFonts w:ascii="Arial Narrow" w:hAnsi="Arial Narrow"/>
          <w:color w:val="098176"/>
        </w:rPr>
      </w:pPr>
    </w:p>
    <w:p w:rsidR="003E2B2A" w:rsidRPr="003B618A" w:rsidRDefault="00C4173D" w:rsidP="00BE2AE4">
      <w:pPr>
        <w:jc w:val="center"/>
        <w:rPr>
          <w:rFonts w:ascii="Arial Narrow" w:hAnsi="Arial Narrow"/>
          <w:color w:val="098176"/>
          <w:sz w:val="28"/>
        </w:rPr>
      </w:pPr>
      <w:r w:rsidRPr="003B618A">
        <w:rPr>
          <w:rFonts w:ascii="Arial Narrow" w:hAnsi="Arial Narrow"/>
          <w:color w:val="098176"/>
          <w:sz w:val="28"/>
        </w:rPr>
        <w:t>И</w:t>
      </w:r>
      <w:r w:rsidR="003E2B2A" w:rsidRPr="003B618A">
        <w:rPr>
          <w:rFonts w:ascii="Arial Narrow" w:hAnsi="Arial Narrow"/>
          <w:color w:val="098176"/>
          <w:sz w:val="28"/>
        </w:rPr>
        <w:t>нформационное письмо</w:t>
      </w:r>
    </w:p>
    <w:p w:rsidR="00BE2AE4" w:rsidRPr="003B618A" w:rsidRDefault="00BE2AE4" w:rsidP="00BE2AE4">
      <w:pPr>
        <w:jc w:val="center"/>
        <w:rPr>
          <w:rFonts w:ascii="Arial Narrow" w:hAnsi="Arial Narrow"/>
        </w:rPr>
      </w:pPr>
    </w:p>
    <w:p w:rsidR="00BE2AE4" w:rsidRPr="003B618A" w:rsidRDefault="00BE2AE4" w:rsidP="00BE2AE4">
      <w:pPr>
        <w:jc w:val="center"/>
        <w:rPr>
          <w:rFonts w:ascii="Arial Narrow" w:hAnsi="Arial Narrow"/>
        </w:rPr>
      </w:pPr>
    </w:p>
    <w:p w:rsidR="00BE2AE4" w:rsidRPr="003B618A" w:rsidRDefault="00BE2AE4" w:rsidP="00BE2AE4">
      <w:pPr>
        <w:jc w:val="center"/>
        <w:rPr>
          <w:rFonts w:ascii="Arial Narrow" w:hAnsi="Arial Narrow"/>
        </w:rPr>
      </w:pPr>
    </w:p>
    <w:p w:rsidR="00BE2AE4" w:rsidRPr="003B618A" w:rsidRDefault="00BE2AE4" w:rsidP="00BE2AE4">
      <w:pPr>
        <w:jc w:val="center"/>
        <w:rPr>
          <w:rFonts w:ascii="Arial Narrow" w:hAnsi="Arial Narrow"/>
        </w:rPr>
      </w:pPr>
    </w:p>
    <w:p w:rsidR="00BE2AE4" w:rsidRDefault="00BE2AE4" w:rsidP="00BE2AE4">
      <w:pPr>
        <w:jc w:val="center"/>
        <w:rPr>
          <w:rFonts w:ascii="Arial Narrow" w:hAnsi="Arial Narrow"/>
        </w:rPr>
      </w:pPr>
    </w:p>
    <w:p w:rsidR="00402E14" w:rsidRPr="003B618A" w:rsidRDefault="00402E14" w:rsidP="00BE2AE4">
      <w:pPr>
        <w:jc w:val="center"/>
        <w:rPr>
          <w:rFonts w:ascii="Arial Narrow" w:hAnsi="Arial Narrow"/>
        </w:rPr>
      </w:pPr>
    </w:p>
    <w:p w:rsidR="00BE2AE4" w:rsidRPr="003B618A" w:rsidRDefault="00BE2AE4" w:rsidP="00BE2AE4">
      <w:pPr>
        <w:jc w:val="center"/>
        <w:rPr>
          <w:rFonts w:ascii="Arial Narrow" w:hAnsi="Arial Narrow"/>
        </w:rPr>
      </w:pPr>
    </w:p>
    <w:p w:rsidR="00BE2AE4" w:rsidRPr="003B618A" w:rsidRDefault="00BE2AE4" w:rsidP="00BE2AE4">
      <w:pPr>
        <w:jc w:val="center"/>
        <w:rPr>
          <w:rFonts w:ascii="Arial Narrow" w:hAnsi="Arial Narrow"/>
        </w:rPr>
      </w:pPr>
    </w:p>
    <w:p w:rsidR="00BE2AE4" w:rsidRPr="003B618A" w:rsidRDefault="00BE2AE4" w:rsidP="00BE2AE4">
      <w:pPr>
        <w:jc w:val="center"/>
        <w:rPr>
          <w:rFonts w:ascii="Arial Narrow" w:hAnsi="Arial Narrow"/>
        </w:rPr>
      </w:pPr>
    </w:p>
    <w:p w:rsidR="00BE2AE4" w:rsidRPr="003B618A" w:rsidRDefault="00BE2AE4" w:rsidP="00BE2AE4">
      <w:pPr>
        <w:jc w:val="center"/>
        <w:rPr>
          <w:rFonts w:ascii="Arial Narrow" w:hAnsi="Arial Narrow"/>
        </w:rPr>
      </w:pPr>
    </w:p>
    <w:p w:rsidR="00BE2AE4" w:rsidRPr="003B618A" w:rsidRDefault="00BE2AE4" w:rsidP="00535632">
      <w:pPr>
        <w:jc w:val="center"/>
        <w:rPr>
          <w:rFonts w:ascii="Arial Narrow" w:hAnsi="Arial Narrow"/>
        </w:rPr>
      </w:pPr>
    </w:p>
    <w:p w:rsidR="003E2B2A" w:rsidRPr="003B618A" w:rsidRDefault="003E2B2A" w:rsidP="00535632">
      <w:pPr>
        <w:jc w:val="center"/>
        <w:rPr>
          <w:rFonts w:ascii="Arial Narrow" w:hAnsi="Arial Narrow"/>
        </w:rPr>
      </w:pPr>
    </w:p>
    <w:p w:rsidR="003E2B2A" w:rsidRPr="003B618A" w:rsidRDefault="003E2B2A" w:rsidP="00535632">
      <w:pPr>
        <w:jc w:val="center"/>
        <w:rPr>
          <w:rFonts w:ascii="Arial Narrow" w:hAnsi="Arial Narrow"/>
        </w:rPr>
      </w:pPr>
    </w:p>
    <w:p w:rsidR="003E2B2A" w:rsidRPr="003B618A" w:rsidRDefault="003E2B2A" w:rsidP="00535632">
      <w:pPr>
        <w:jc w:val="center"/>
        <w:rPr>
          <w:rFonts w:ascii="Arial Narrow" w:hAnsi="Arial Narrow"/>
        </w:rPr>
      </w:pPr>
    </w:p>
    <w:p w:rsidR="003E2B2A" w:rsidRPr="003B618A" w:rsidRDefault="003E2B2A" w:rsidP="00535632">
      <w:pPr>
        <w:jc w:val="center"/>
        <w:rPr>
          <w:rFonts w:ascii="Arial Narrow" w:hAnsi="Arial Narrow"/>
        </w:rPr>
      </w:pPr>
    </w:p>
    <w:p w:rsidR="003E2B2A" w:rsidRPr="003B618A" w:rsidRDefault="003E2B2A" w:rsidP="00535632">
      <w:pPr>
        <w:jc w:val="center"/>
        <w:rPr>
          <w:rFonts w:ascii="Arial Narrow" w:hAnsi="Arial Narrow"/>
        </w:rPr>
      </w:pPr>
    </w:p>
    <w:p w:rsidR="003E2B2A" w:rsidRPr="003B618A" w:rsidRDefault="003E2B2A" w:rsidP="00535632">
      <w:pPr>
        <w:jc w:val="center"/>
        <w:rPr>
          <w:rFonts w:ascii="Arial Narrow" w:hAnsi="Arial Narrow"/>
        </w:rPr>
      </w:pPr>
    </w:p>
    <w:p w:rsidR="003E2B2A" w:rsidRPr="003B618A" w:rsidRDefault="003E2B2A" w:rsidP="00535632">
      <w:pPr>
        <w:jc w:val="center"/>
        <w:rPr>
          <w:rFonts w:ascii="Arial Narrow" w:hAnsi="Arial Narrow"/>
        </w:rPr>
      </w:pPr>
    </w:p>
    <w:p w:rsidR="003E2B2A" w:rsidRPr="003B618A" w:rsidRDefault="003E2B2A" w:rsidP="00535632">
      <w:pPr>
        <w:jc w:val="center"/>
        <w:rPr>
          <w:rFonts w:ascii="Arial Narrow" w:hAnsi="Arial Narrow"/>
        </w:rPr>
      </w:pPr>
    </w:p>
    <w:p w:rsidR="003E2B2A" w:rsidRPr="003B618A" w:rsidRDefault="003E2B2A" w:rsidP="00535632">
      <w:pPr>
        <w:jc w:val="center"/>
        <w:rPr>
          <w:rFonts w:ascii="Arial Narrow" w:hAnsi="Arial Narrow"/>
        </w:rPr>
      </w:pPr>
    </w:p>
    <w:p w:rsidR="003E2B2A" w:rsidRPr="003B618A" w:rsidRDefault="003E2B2A" w:rsidP="00535632">
      <w:pPr>
        <w:jc w:val="center"/>
        <w:rPr>
          <w:rFonts w:ascii="Arial Narrow" w:hAnsi="Arial Narrow"/>
        </w:rPr>
      </w:pPr>
    </w:p>
    <w:p w:rsidR="003E2B2A" w:rsidRPr="003B618A" w:rsidRDefault="003E2B2A" w:rsidP="00535632">
      <w:pPr>
        <w:jc w:val="center"/>
        <w:rPr>
          <w:rFonts w:ascii="Arial Narrow" w:hAnsi="Arial Narrow"/>
        </w:rPr>
      </w:pPr>
    </w:p>
    <w:p w:rsidR="003E2B2A" w:rsidRPr="003B618A" w:rsidRDefault="003E2B2A" w:rsidP="00535632">
      <w:pPr>
        <w:jc w:val="center"/>
        <w:rPr>
          <w:rFonts w:ascii="Arial Narrow" w:hAnsi="Arial Narrow"/>
        </w:rPr>
      </w:pPr>
    </w:p>
    <w:p w:rsidR="003E2B2A" w:rsidRPr="003B618A" w:rsidRDefault="003E2B2A" w:rsidP="00535632">
      <w:pPr>
        <w:jc w:val="center"/>
        <w:rPr>
          <w:rFonts w:ascii="Arial Narrow" w:hAnsi="Arial Narrow"/>
        </w:rPr>
      </w:pPr>
    </w:p>
    <w:p w:rsidR="003E2B2A" w:rsidRPr="003B618A" w:rsidRDefault="003E2B2A" w:rsidP="00535632">
      <w:pPr>
        <w:jc w:val="center"/>
        <w:rPr>
          <w:rFonts w:ascii="Arial Narrow" w:hAnsi="Arial Narrow"/>
        </w:rPr>
      </w:pPr>
    </w:p>
    <w:p w:rsidR="003E2B2A" w:rsidRPr="003B618A" w:rsidRDefault="003E2B2A" w:rsidP="00535632">
      <w:pPr>
        <w:jc w:val="center"/>
        <w:rPr>
          <w:rFonts w:ascii="Arial Narrow" w:hAnsi="Arial Narrow"/>
        </w:rPr>
      </w:pPr>
    </w:p>
    <w:p w:rsidR="00866BCF" w:rsidRPr="003B618A" w:rsidRDefault="00866BCF" w:rsidP="00AF145C">
      <w:pPr>
        <w:jc w:val="both"/>
        <w:rPr>
          <w:rFonts w:ascii="Arial Narrow" w:hAnsi="Arial Narrow"/>
          <w:b/>
          <w:color w:val="098176"/>
        </w:rPr>
      </w:pPr>
    </w:p>
    <w:p w:rsidR="00BE627B" w:rsidRDefault="00BE627B" w:rsidP="00AF145C">
      <w:pPr>
        <w:jc w:val="both"/>
        <w:rPr>
          <w:rFonts w:ascii="Arial Narrow" w:hAnsi="Arial Narrow"/>
          <w:b/>
          <w:color w:val="098176"/>
        </w:rPr>
      </w:pPr>
    </w:p>
    <w:p w:rsidR="00BE627B" w:rsidRDefault="00BE627B" w:rsidP="00AF145C">
      <w:pPr>
        <w:jc w:val="both"/>
        <w:rPr>
          <w:rFonts w:ascii="Arial Narrow" w:hAnsi="Arial Narrow"/>
          <w:b/>
          <w:color w:val="098176"/>
        </w:rPr>
      </w:pPr>
    </w:p>
    <w:p w:rsidR="00FC2C77" w:rsidRDefault="00FC2C77" w:rsidP="00AF145C">
      <w:pPr>
        <w:jc w:val="both"/>
        <w:rPr>
          <w:rFonts w:ascii="Arial Narrow" w:hAnsi="Arial Narrow"/>
          <w:b/>
          <w:color w:val="098176"/>
        </w:rPr>
      </w:pPr>
      <w:r w:rsidRPr="003B618A">
        <w:rPr>
          <w:rFonts w:ascii="Arial Narrow" w:hAnsi="Arial Narrow"/>
          <w:b/>
          <w:color w:val="098176"/>
        </w:rPr>
        <w:lastRenderedPageBreak/>
        <w:t xml:space="preserve">ПРЕДСЕДАТЕЛЬ: </w:t>
      </w:r>
    </w:p>
    <w:p w:rsidR="003E2B2A" w:rsidRPr="00BE627B" w:rsidRDefault="00AF145C" w:rsidP="00FC2C77">
      <w:pPr>
        <w:ind w:left="708"/>
        <w:jc w:val="both"/>
        <w:rPr>
          <w:rFonts w:ascii="Arial Narrow" w:hAnsi="Arial Narrow"/>
          <w:b/>
        </w:rPr>
      </w:pPr>
      <w:r w:rsidRPr="003B618A">
        <w:rPr>
          <w:rFonts w:ascii="Arial Narrow" w:hAnsi="Arial Narrow"/>
          <w:b/>
          <w:color w:val="098176"/>
        </w:rPr>
        <w:t>ДРАПКИНА Оксана</w:t>
      </w:r>
      <w:r w:rsidR="00E10129" w:rsidRPr="003B618A">
        <w:rPr>
          <w:rFonts w:ascii="Arial Narrow" w:hAnsi="Arial Narrow"/>
          <w:b/>
          <w:color w:val="098176"/>
        </w:rPr>
        <w:t xml:space="preserve"> </w:t>
      </w:r>
      <w:r w:rsidRPr="003B618A">
        <w:rPr>
          <w:rFonts w:ascii="Arial Narrow" w:hAnsi="Arial Narrow"/>
          <w:b/>
          <w:color w:val="098176"/>
        </w:rPr>
        <w:t>Михайловна</w:t>
      </w:r>
      <w:r w:rsidRPr="003B618A">
        <w:rPr>
          <w:rFonts w:ascii="Arial Narrow" w:hAnsi="Arial Narrow"/>
        </w:rPr>
        <w:t xml:space="preserve"> - </w:t>
      </w:r>
      <w:r w:rsidR="00866BCF" w:rsidRPr="003B618A">
        <w:rPr>
          <w:rFonts w:ascii="Arial Narrow" w:hAnsi="Arial Narrow"/>
          <w:color w:val="000000"/>
        </w:rPr>
        <w:t>директор</w:t>
      </w:r>
      <w:r w:rsidRPr="003B618A">
        <w:rPr>
          <w:rFonts w:ascii="Arial Narrow" w:hAnsi="Arial Narrow"/>
          <w:color w:val="000000"/>
        </w:rPr>
        <w:t xml:space="preserve"> </w:t>
      </w:r>
      <w:r w:rsidR="00576A18" w:rsidRPr="003B618A">
        <w:rPr>
          <w:rFonts w:ascii="Arial Narrow" w:hAnsi="Arial Narrow"/>
        </w:rPr>
        <w:t>ФГБУ «</w:t>
      </w:r>
      <w:r w:rsidR="00866BCF" w:rsidRPr="003B618A">
        <w:rPr>
          <w:rFonts w:ascii="Arial Narrow" w:hAnsi="Arial Narrow"/>
        </w:rPr>
        <w:t xml:space="preserve">НМИЦ </w:t>
      </w:r>
      <w:r w:rsidR="00CC3EF5">
        <w:rPr>
          <w:rFonts w:ascii="Arial Narrow" w:hAnsi="Arial Narrow"/>
        </w:rPr>
        <w:t>Т</w:t>
      </w:r>
      <w:r w:rsidR="00866BCF" w:rsidRPr="003B618A">
        <w:rPr>
          <w:rFonts w:ascii="Arial Narrow" w:hAnsi="Arial Narrow"/>
        </w:rPr>
        <w:t>ПМ</w:t>
      </w:r>
      <w:r w:rsidR="00576A18" w:rsidRPr="003B618A">
        <w:rPr>
          <w:rFonts w:ascii="Arial Narrow" w:hAnsi="Arial Narrow"/>
        </w:rPr>
        <w:t>» Минздрава России</w:t>
      </w:r>
      <w:r w:rsidR="00FC2C77">
        <w:rPr>
          <w:rFonts w:ascii="Arial Narrow" w:hAnsi="Arial Narrow"/>
        </w:rPr>
        <w:t>, главный внештатный специалист по терапии и общей врачебной практике Минздрава России, член-корреспондент РАН, профессор</w:t>
      </w:r>
      <w:r w:rsidR="00FC2C77">
        <w:rPr>
          <w:rFonts w:ascii="Arial Narrow" w:hAnsi="Arial Narrow"/>
          <w:color w:val="000000"/>
        </w:rPr>
        <w:t xml:space="preserve"> (Москва, Россия)</w:t>
      </w:r>
    </w:p>
    <w:p w:rsidR="00267439" w:rsidRPr="003B618A" w:rsidRDefault="00267439" w:rsidP="00AF145C">
      <w:pPr>
        <w:jc w:val="both"/>
        <w:rPr>
          <w:rFonts w:ascii="Arial Narrow" w:hAnsi="Arial Narrow"/>
        </w:rPr>
      </w:pPr>
    </w:p>
    <w:p w:rsidR="00FC2C77" w:rsidRDefault="00FC2C77" w:rsidP="00AF145C">
      <w:pPr>
        <w:jc w:val="both"/>
        <w:rPr>
          <w:rFonts w:ascii="Arial Narrow" w:hAnsi="Arial Narrow"/>
          <w:b/>
          <w:color w:val="098176"/>
        </w:rPr>
      </w:pPr>
      <w:r w:rsidRPr="003B618A">
        <w:rPr>
          <w:rFonts w:ascii="Arial Narrow" w:hAnsi="Arial Narrow"/>
          <w:b/>
          <w:color w:val="098176"/>
        </w:rPr>
        <w:t xml:space="preserve">ОТВЕТСТВЕННЫЙ СЕКРЕТАРЬ: </w:t>
      </w:r>
    </w:p>
    <w:p w:rsidR="003E2B2A" w:rsidRPr="00FC2C77" w:rsidRDefault="00AF145C" w:rsidP="00FC2C77">
      <w:pPr>
        <w:ind w:left="708"/>
        <w:jc w:val="both"/>
        <w:rPr>
          <w:rFonts w:ascii="Arial Narrow" w:hAnsi="Arial Narrow"/>
        </w:rPr>
      </w:pPr>
      <w:r w:rsidRPr="003B618A">
        <w:rPr>
          <w:rFonts w:ascii="Arial Narrow" w:hAnsi="Arial Narrow"/>
          <w:b/>
          <w:color w:val="098176"/>
        </w:rPr>
        <w:t>ШЕПЕЛЬ Руслан Николаевич</w:t>
      </w:r>
      <w:r w:rsidRPr="003B618A">
        <w:rPr>
          <w:rFonts w:ascii="Arial Narrow" w:hAnsi="Arial Narrow"/>
        </w:rPr>
        <w:t xml:space="preserve"> - </w:t>
      </w:r>
      <w:r w:rsidR="00FC2C77">
        <w:rPr>
          <w:rFonts w:ascii="Arial Narrow" w:hAnsi="Arial Narrow"/>
        </w:rPr>
        <w:t xml:space="preserve">заместитель директора по перспективной деятельности </w:t>
      </w:r>
      <w:r w:rsidR="00FC2C77" w:rsidRPr="003B618A">
        <w:rPr>
          <w:rFonts w:ascii="Arial Narrow" w:hAnsi="Arial Narrow"/>
        </w:rPr>
        <w:t xml:space="preserve">ФГБУ «НМИЦ </w:t>
      </w:r>
      <w:r w:rsidR="00CC3EF5">
        <w:rPr>
          <w:rFonts w:ascii="Arial Narrow" w:hAnsi="Arial Narrow"/>
        </w:rPr>
        <w:t>Т</w:t>
      </w:r>
      <w:r w:rsidR="00FC2C77" w:rsidRPr="003B618A">
        <w:rPr>
          <w:rFonts w:ascii="Arial Narrow" w:hAnsi="Arial Narrow"/>
        </w:rPr>
        <w:t>ПМ» Минздрава России</w:t>
      </w:r>
      <w:r w:rsidR="00FC2C77">
        <w:rPr>
          <w:rFonts w:ascii="Arial Narrow" w:hAnsi="Arial Narrow"/>
        </w:rPr>
        <w:t>, главный внештатный специалист по терапии Центрального ФО Минздрава России (Москва, Россия)</w:t>
      </w:r>
    </w:p>
    <w:p w:rsidR="005B684E" w:rsidRPr="00C7020B" w:rsidRDefault="005B684E" w:rsidP="00AF145C">
      <w:pPr>
        <w:jc w:val="both"/>
        <w:rPr>
          <w:rFonts w:ascii="Arial Narrow" w:hAnsi="Arial Narrow"/>
        </w:rPr>
      </w:pPr>
    </w:p>
    <w:p w:rsidR="005B684E" w:rsidRDefault="00FC2C77" w:rsidP="00AF145C">
      <w:pPr>
        <w:jc w:val="both"/>
        <w:rPr>
          <w:rFonts w:ascii="Arial Narrow" w:hAnsi="Arial Narrow"/>
          <w:b/>
          <w:color w:val="098176"/>
        </w:rPr>
      </w:pPr>
      <w:r>
        <w:rPr>
          <w:rFonts w:ascii="Arial Narrow" w:hAnsi="Arial Narrow"/>
          <w:b/>
          <w:color w:val="098176"/>
        </w:rPr>
        <w:t>ОРГАНИЗАЦИОННЫЙ КОМ</w:t>
      </w:r>
      <w:r w:rsidRPr="005B684E">
        <w:rPr>
          <w:rFonts w:ascii="Arial Narrow" w:hAnsi="Arial Narrow"/>
          <w:b/>
          <w:color w:val="098176"/>
        </w:rPr>
        <w:t>ИТЕТ</w:t>
      </w:r>
      <w:r>
        <w:rPr>
          <w:rFonts w:ascii="Arial Narrow" w:hAnsi="Arial Narrow"/>
          <w:b/>
          <w:color w:val="098176"/>
        </w:rPr>
        <w:t>:</w:t>
      </w:r>
    </w:p>
    <w:p w:rsidR="00546858" w:rsidRDefault="00546858" w:rsidP="00AF145C">
      <w:pPr>
        <w:jc w:val="both"/>
        <w:rPr>
          <w:rFonts w:ascii="Arial Narrow" w:hAnsi="Arial Narrow"/>
          <w:b/>
          <w:color w:val="098176"/>
        </w:rPr>
      </w:pPr>
    </w:p>
    <w:p w:rsidR="006825AC" w:rsidRPr="00FC2C77" w:rsidRDefault="006825AC" w:rsidP="00FC2C77">
      <w:pPr>
        <w:ind w:left="708"/>
        <w:jc w:val="both"/>
        <w:rPr>
          <w:rFonts w:ascii="Arial Narrow" w:hAnsi="Arial Narrow"/>
        </w:rPr>
      </w:pPr>
      <w:r w:rsidRPr="00FC2C77">
        <w:rPr>
          <w:rFonts w:ascii="Arial Narrow" w:hAnsi="Arial Narrow"/>
          <w:b/>
          <w:color w:val="098176"/>
        </w:rPr>
        <w:t>Б</w:t>
      </w:r>
      <w:r>
        <w:rPr>
          <w:rFonts w:ascii="Arial Narrow" w:hAnsi="Arial Narrow"/>
          <w:b/>
          <w:color w:val="098176"/>
        </w:rPr>
        <w:t>АКУЛИН</w:t>
      </w:r>
      <w:r w:rsidRPr="00FC2C77">
        <w:rPr>
          <w:rFonts w:ascii="Arial Narrow" w:hAnsi="Arial Narrow"/>
          <w:b/>
          <w:color w:val="098176"/>
        </w:rPr>
        <w:t xml:space="preserve"> Игорь Геннадьевич</w:t>
      </w:r>
      <w:r>
        <w:rPr>
          <w:rStyle w:val="apple-converted-space"/>
          <w:rFonts w:ascii="UbuntuLight" w:hAnsi="UbuntuLight"/>
          <w:color w:val="000000"/>
          <w:sz w:val="20"/>
          <w:szCs w:val="20"/>
        </w:rPr>
        <w:t xml:space="preserve"> - </w:t>
      </w:r>
      <w:r w:rsidRPr="00FC2C77">
        <w:rPr>
          <w:rFonts w:ascii="Arial Narrow" w:hAnsi="Arial Narrow"/>
        </w:rPr>
        <w:t xml:space="preserve">д.м.н., профессор, заведующий кафедрой пропедевтики внутренних болезней, гастроэнтерологии и диетологии ФГБОУ ВО «СЗГМУ им. И. И. Мечникова» Минздрава России, главный специалист </w:t>
      </w:r>
      <w:r w:rsidR="006207E7" w:rsidRPr="00FC2C77">
        <w:rPr>
          <w:rFonts w:ascii="Arial Narrow" w:hAnsi="Arial Narrow"/>
        </w:rPr>
        <w:t>по терапии</w:t>
      </w:r>
      <w:r w:rsidRPr="00FC2C77">
        <w:rPr>
          <w:rFonts w:ascii="Arial Narrow" w:hAnsi="Arial Narrow"/>
        </w:rPr>
        <w:t xml:space="preserve"> Северо-Западного ФО Минздрава России (Санкт-Петербург, Россия) </w:t>
      </w:r>
    </w:p>
    <w:p w:rsidR="006825AC" w:rsidRPr="00FC2C77" w:rsidRDefault="006825AC" w:rsidP="00FC2C77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098176"/>
        </w:rPr>
        <w:t xml:space="preserve">КУНЯЕВА </w:t>
      </w:r>
      <w:r w:rsidRPr="00FC2C77">
        <w:rPr>
          <w:rFonts w:ascii="Arial Narrow" w:hAnsi="Arial Narrow"/>
          <w:b/>
          <w:color w:val="098176"/>
        </w:rPr>
        <w:t>Татьяна Александровна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spellStart"/>
      <w:r w:rsidRPr="00FC2C77">
        <w:rPr>
          <w:rFonts w:ascii="Arial Narrow" w:hAnsi="Arial Narrow"/>
        </w:rPr>
        <w:t>к.м.н</w:t>
      </w:r>
      <w:proofErr w:type="spellEnd"/>
      <w:r w:rsidRPr="00FC2C77">
        <w:rPr>
          <w:rFonts w:ascii="Arial Narrow" w:hAnsi="Arial Narrow"/>
        </w:rPr>
        <w:t>, заместитель главного врача по медицинской части ГБУЗ Республики Мордовия «Мордовская республиканская центральная клиническая больница», доцент кафедры амбулаторно-поликлинической терапии с курсом общественного здоровья и организации здравоохранения, главный специалист терапевт-пульмонолог Министерства здравоохранения Республики Мордовия, главный терапевт П</w:t>
      </w:r>
      <w:r>
        <w:rPr>
          <w:rFonts w:ascii="Arial Narrow" w:hAnsi="Arial Narrow"/>
        </w:rPr>
        <w:t xml:space="preserve">риволжского </w:t>
      </w:r>
      <w:r w:rsidRPr="00FC2C77">
        <w:rPr>
          <w:rFonts w:ascii="Arial Narrow" w:hAnsi="Arial Narrow"/>
        </w:rPr>
        <w:t xml:space="preserve">ФО </w:t>
      </w:r>
      <w:r>
        <w:rPr>
          <w:rFonts w:ascii="Arial Narrow" w:hAnsi="Arial Narrow"/>
        </w:rPr>
        <w:t xml:space="preserve">Минздрава России </w:t>
      </w:r>
      <w:r w:rsidRPr="00FC2C77">
        <w:rPr>
          <w:rFonts w:ascii="Arial Narrow" w:hAnsi="Arial Narrow"/>
        </w:rPr>
        <w:t>(Саранск, Россия) </w:t>
      </w:r>
    </w:p>
    <w:p w:rsidR="00975012" w:rsidRDefault="00975012" w:rsidP="00FC2C77">
      <w:pPr>
        <w:ind w:left="708"/>
        <w:jc w:val="both"/>
        <w:rPr>
          <w:rFonts w:ascii="Arial Narrow" w:hAnsi="Arial Narrow"/>
          <w:b/>
          <w:color w:val="098176"/>
        </w:rPr>
      </w:pPr>
      <w:r>
        <w:rPr>
          <w:rFonts w:ascii="Arial Narrow" w:hAnsi="Arial Narrow"/>
          <w:b/>
          <w:color w:val="098176"/>
        </w:rPr>
        <w:t xml:space="preserve">МАММАЕВ Сулейман </w:t>
      </w:r>
      <w:proofErr w:type="spellStart"/>
      <w:r>
        <w:rPr>
          <w:rFonts w:ascii="Arial Narrow" w:hAnsi="Arial Narrow"/>
          <w:b/>
          <w:color w:val="098176"/>
        </w:rPr>
        <w:t>Нураттинович</w:t>
      </w:r>
      <w:proofErr w:type="spellEnd"/>
      <w:r>
        <w:rPr>
          <w:rFonts w:ascii="Arial Narrow" w:hAnsi="Arial Narrow"/>
          <w:b/>
          <w:color w:val="098176"/>
        </w:rPr>
        <w:t xml:space="preserve"> </w:t>
      </w:r>
      <w:r>
        <w:rPr>
          <w:rFonts w:ascii="UbuntuLight" w:hAnsi="UbuntuLight"/>
          <w:color w:val="000000"/>
          <w:sz w:val="20"/>
          <w:szCs w:val="20"/>
        </w:rPr>
        <w:t xml:space="preserve">- </w:t>
      </w:r>
      <w:r w:rsidRPr="00FC2C77">
        <w:rPr>
          <w:rFonts w:ascii="Arial Narrow" w:hAnsi="Arial Narrow"/>
        </w:rPr>
        <w:t xml:space="preserve">д.м.н., профессор, ректор </w:t>
      </w:r>
      <w:r w:rsidRPr="00975012">
        <w:rPr>
          <w:rFonts w:ascii="Arial Narrow" w:hAnsi="Arial Narrow"/>
        </w:rPr>
        <w:t xml:space="preserve">«Дагестанский государственный медицинский университет» Минздрава России, главный внештатный специалист по терапии </w:t>
      </w:r>
      <w:proofErr w:type="gramStart"/>
      <w:r w:rsidRPr="00975012">
        <w:rPr>
          <w:rFonts w:ascii="Arial Narrow" w:hAnsi="Arial Narrow"/>
        </w:rPr>
        <w:t>Северо-Кавказского</w:t>
      </w:r>
      <w:proofErr w:type="gramEnd"/>
      <w:r w:rsidRPr="00975012">
        <w:rPr>
          <w:rFonts w:ascii="Arial Narrow" w:hAnsi="Arial Narrow"/>
        </w:rPr>
        <w:t xml:space="preserve"> ФО</w:t>
      </w:r>
      <w:r>
        <w:rPr>
          <w:rFonts w:ascii="Arial Narrow" w:hAnsi="Arial Narrow"/>
        </w:rPr>
        <w:t xml:space="preserve"> </w:t>
      </w:r>
      <w:r w:rsidRPr="00FC2C77">
        <w:rPr>
          <w:rFonts w:ascii="Arial Narrow" w:hAnsi="Arial Narrow"/>
        </w:rPr>
        <w:t>(</w:t>
      </w:r>
      <w:r>
        <w:rPr>
          <w:rFonts w:ascii="Arial Narrow" w:hAnsi="Arial Narrow"/>
        </w:rPr>
        <w:t>Махачкала</w:t>
      </w:r>
      <w:r w:rsidRPr="00FC2C77">
        <w:rPr>
          <w:rFonts w:ascii="Arial Narrow" w:hAnsi="Arial Narrow"/>
        </w:rPr>
        <w:t>, Россия) </w:t>
      </w:r>
    </w:p>
    <w:p w:rsidR="006825AC" w:rsidRPr="00FC2C77" w:rsidRDefault="006825AC" w:rsidP="00FC2C77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098176"/>
        </w:rPr>
        <w:t>ЛИВЗАН</w:t>
      </w:r>
      <w:r w:rsidRPr="00FC2C77">
        <w:rPr>
          <w:rFonts w:ascii="Arial Narrow" w:hAnsi="Arial Narrow"/>
          <w:b/>
          <w:color w:val="098176"/>
        </w:rPr>
        <w:t xml:space="preserve"> Мария Анатольевна</w:t>
      </w:r>
      <w:r>
        <w:rPr>
          <w:rStyle w:val="apple-converted-space"/>
          <w:rFonts w:ascii="UbuntuLight" w:hAnsi="UbuntuLight"/>
          <w:color w:val="000000"/>
          <w:sz w:val="20"/>
          <w:szCs w:val="20"/>
        </w:rPr>
        <w:t> </w:t>
      </w:r>
      <w:r>
        <w:rPr>
          <w:rFonts w:ascii="UbuntuLight" w:hAnsi="UbuntuLight"/>
          <w:color w:val="000000"/>
          <w:sz w:val="20"/>
          <w:szCs w:val="20"/>
        </w:rPr>
        <w:t xml:space="preserve">- </w:t>
      </w:r>
      <w:r w:rsidRPr="00FC2C77">
        <w:rPr>
          <w:rFonts w:ascii="Arial Narrow" w:hAnsi="Arial Narrow"/>
        </w:rPr>
        <w:t xml:space="preserve">д.м.н., профессор, ректор ФГБОУ ВО «Омский ГМУ» Минздрава России, главный внештатный специалист по терапии Сибирского ФО </w:t>
      </w:r>
      <w:r>
        <w:rPr>
          <w:rFonts w:ascii="Arial Narrow" w:hAnsi="Arial Narrow"/>
        </w:rPr>
        <w:t xml:space="preserve">Минздрава России </w:t>
      </w:r>
      <w:r w:rsidRPr="00FC2C77">
        <w:rPr>
          <w:rFonts w:ascii="Arial Narrow" w:hAnsi="Arial Narrow"/>
        </w:rPr>
        <w:t>(Омск, Россия) </w:t>
      </w:r>
    </w:p>
    <w:p w:rsidR="006825AC" w:rsidRPr="00FC2C77" w:rsidRDefault="006825AC" w:rsidP="00FC2C77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098176"/>
        </w:rPr>
        <w:t xml:space="preserve">МЕДВЕДЕВА </w:t>
      </w:r>
      <w:r w:rsidRPr="00FC2C77">
        <w:rPr>
          <w:rFonts w:ascii="Arial Narrow" w:hAnsi="Arial Narrow"/>
          <w:b/>
          <w:color w:val="098176"/>
        </w:rPr>
        <w:t>Ирина Васильевна</w:t>
      </w:r>
      <w:r>
        <w:rPr>
          <w:rStyle w:val="apple-converted-space"/>
          <w:rFonts w:ascii="UbuntuLight" w:hAnsi="UbuntuLight"/>
          <w:color w:val="000000"/>
          <w:sz w:val="20"/>
          <w:szCs w:val="20"/>
        </w:rPr>
        <w:t xml:space="preserve"> - </w:t>
      </w:r>
      <w:r w:rsidRPr="00FC2C77">
        <w:rPr>
          <w:rFonts w:ascii="Arial Narrow" w:hAnsi="Arial Narrow"/>
        </w:rPr>
        <w:t>академик РАН, д.м.н., профессор, ректор ФГБОУ ВО «Тюменский ГМУ</w:t>
      </w:r>
      <w:r w:rsidR="006207E7">
        <w:rPr>
          <w:rFonts w:ascii="Arial Narrow" w:hAnsi="Arial Narrow"/>
        </w:rPr>
        <w:t xml:space="preserve">» </w:t>
      </w:r>
      <w:r w:rsidRPr="00FC2C77">
        <w:rPr>
          <w:rFonts w:ascii="Arial Narrow" w:hAnsi="Arial Narrow"/>
        </w:rPr>
        <w:t>Минздрава России, главный внештатный специалист по терапии Уральского ФО</w:t>
      </w:r>
      <w:r>
        <w:rPr>
          <w:rFonts w:ascii="Arial Narrow" w:hAnsi="Arial Narrow"/>
        </w:rPr>
        <w:t xml:space="preserve"> Минздрава России</w:t>
      </w:r>
      <w:r w:rsidRPr="00FC2C77">
        <w:rPr>
          <w:rFonts w:ascii="Arial Narrow" w:hAnsi="Arial Narrow"/>
        </w:rPr>
        <w:t xml:space="preserve"> </w:t>
      </w:r>
      <w:r w:rsidR="006207E7" w:rsidRPr="00FC2C77">
        <w:rPr>
          <w:rFonts w:ascii="Arial Narrow" w:hAnsi="Arial Narrow"/>
        </w:rPr>
        <w:t>(Тюмень</w:t>
      </w:r>
      <w:r w:rsidRPr="00FC2C77">
        <w:rPr>
          <w:rFonts w:ascii="Arial Narrow" w:hAnsi="Arial Narrow"/>
        </w:rPr>
        <w:t>, Россия)</w:t>
      </w:r>
    </w:p>
    <w:p w:rsidR="006825AC" w:rsidRPr="00FC2C77" w:rsidRDefault="006825AC" w:rsidP="00FC2C77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098176"/>
        </w:rPr>
        <w:t xml:space="preserve">НЕВЗОРОВА </w:t>
      </w:r>
      <w:r w:rsidRPr="00FC2C77">
        <w:rPr>
          <w:rFonts w:ascii="Arial Narrow" w:hAnsi="Arial Narrow"/>
          <w:b/>
          <w:color w:val="098176"/>
        </w:rPr>
        <w:t>Вера Афанасьевна</w:t>
      </w:r>
      <w:r>
        <w:rPr>
          <w:rStyle w:val="apple-converted-space"/>
          <w:rFonts w:ascii="UbuntuLight" w:hAnsi="UbuntuLight"/>
          <w:color w:val="000000"/>
          <w:sz w:val="20"/>
          <w:szCs w:val="20"/>
        </w:rPr>
        <w:t xml:space="preserve"> - </w:t>
      </w:r>
      <w:r w:rsidRPr="00FC2C77">
        <w:rPr>
          <w:rFonts w:ascii="Arial Narrow" w:hAnsi="Arial Narrow"/>
        </w:rPr>
        <w:t xml:space="preserve">д.м.н., профессор, директор института терапии и инструментальной диагностики ФГБОУ ВО «Тихоокеанский государственный медицинский университет» Минздрава </w:t>
      </w:r>
      <w:proofErr w:type="gramStart"/>
      <w:r w:rsidRPr="00FC2C77">
        <w:rPr>
          <w:rFonts w:ascii="Arial Narrow" w:hAnsi="Arial Narrow"/>
        </w:rPr>
        <w:t>России,  главный</w:t>
      </w:r>
      <w:proofErr w:type="gramEnd"/>
      <w:r w:rsidRPr="00FC2C77">
        <w:rPr>
          <w:rFonts w:ascii="Arial Narrow" w:hAnsi="Arial Narrow"/>
        </w:rPr>
        <w:t xml:space="preserve"> внештатный специалист по терапии Дальневосточного ФО </w:t>
      </w:r>
      <w:r>
        <w:rPr>
          <w:rFonts w:ascii="Arial Narrow" w:hAnsi="Arial Narrow"/>
        </w:rPr>
        <w:t xml:space="preserve">Минздрава России </w:t>
      </w:r>
      <w:r w:rsidRPr="00FC2C77">
        <w:rPr>
          <w:rFonts w:ascii="Arial Narrow" w:hAnsi="Arial Narrow"/>
        </w:rPr>
        <w:t>(Владивосток, Россия) </w:t>
      </w:r>
    </w:p>
    <w:p w:rsidR="006825AC" w:rsidRPr="006825AC" w:rsidRDefault="006825AC" w:rsidP="00546858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098176"/>
        </w:rPr>
        <w:t xml:space="preserve">СЫЧЕВ Дмитрий Алексеевич </w:t>
      </w:r>
      <w:r w:rsidRPr="00546858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ректор </w:t>
      </w:r>
      <w:r w:rsidRPr="00546858">
        <w:rPr>
          <w:rFonts w:ascii="Arial Narrow" w:hAnsi="Arial Narrow"/>
        </w:rPr>
        <w:t>ФГБОУ ДПО РМАНПО Минздрава России</w:t>
      </w:r>
      <w:r>
        <w:rPr>
          <w:rFonts w:ascii="Arial Narrow" w:hAnsi="Arial Narrow"/>
        </w:rPr>
        <w:t>, член-корреспондент РАН, профессор (Москва, Россия)</w:t>
      </w:r>
    </w:p>
    <w:p w:rsidR="006825AC" w:rsidRDefault="006825AC" w:rsidP="00FC2C77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098176"/>
        </w:rPr>
        <w:t>ЧЕСНИКОВА</w:t>
      </w:r>
      <w:r w:rsidRPr="00FC2C77">
        <w:rPr>
          <w:rFonts w:ascii="Arial Narrow" w:hAnsi="Arial Narrow"/>
          <w:b/>
          <w:color w:val="098176"/>
        </w:rPr>
        <w:t xml:space="preserve"> Анна Ивановна </w:t>
      </w: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Pr="00FC2C77">
        <w:rPr>
          <w:rFonts w:ascii="Arial Narrow" w:hAnsi="Arial Narrow"/>
        </w:rPr>
        <w:t>д.м.н., профессор кафедры внутренних болезней №1 ФГБОУ ВО «Ростовский государственный медицинский университет» Минздрава России, главный внештатный специалист терапевт Ю</w:t>
      </w:r>
      <w:r>
        <w:rPr>
          <w:rFonts w:ascii="Arial Narrow" w:hAnsi="Arial Narrow"/>
        </w:rPr>
        <w:t xml:space="preserve">жного </w:t>
      </w:r>
      <w:r w:rsidRPr="00FC2C77">
        <w:rPr>
          <w:rFonts w:ascii="Arial Narrow" w:hAnsi="Arial Narrow"/>
        </w:rPr>
        <w:t xml:space="preserve">ФО </w:t>
      </w:r>
      <w:r>
        <w:rPr>
          <w:rFonts w:ascii="Arial Narrow" w:hAnsi="Arial Narrow"/>
        </w:rPr>
        <w:t xml:space="preserve">Минздрава России </w:t>
      </w:r>
      <w:r w:rsidRPr="00FC2C77">
        <w:rPr>
          <w:rFonts w:ascii="Arial Narrow" w:hAnsi="Arial Narrow"/>
        </w:rPr>
        <w:t>(</w:t>
      </w:r>
      <w:proofErr w:type="spellStart"/>
      <w:r w:rsidRPr="00FC2C77">
        <w:rPr>
          <w:rFonts w:ascii="Arial Narrow" w:hAnsi="Arial Narrow"/>
        </w:rPr>
        <w:t>Ростов</w:t>
      </w:r>
      <w:proofErr w:type="spellEnd"/>
      <w:r w:rsidRPr="00FC2C77">
        <w:rPr>
          <w:rFonts w:ascii="Arial Narrow" w:hAnsi="Arial Narrow"/>
        </w:rPr>
        <w:t>-на-Дону, Россия) </w:t>
      </w:r>
    </w:p>
    <w:p w:rsidR="00546858" w:rsidRPr="00FC2C77" w:rsidRDefault="00546858" w:rsidP="00FC2C77">
      <w:pPr>
        <w:ind w:left="708"/>
        <w:jc w:val="both"/>
        <w:rPr>
          <w:rFonts w:ascii="Arial Narrow" w:hAnsi="Arial Narrow"/>
        </w:rPr>
      </w:pPr>
    </w:p>
    <w:p w:rsidR="00FC2C77" w:rsidRPr="00FC2C77" w:rsidRDefault="00FC2C77" w:rsidP="00FC2C77">
      <w:pPr>
        <w:rPr>
          <w:rFonts w:ascii="Arial Narrow" w:hAnsi="Arial Narrow"/>
        </w:rPr>
      </w:pPr>
    </w:p>
    <w:p w:rsidR="00225099" w:rsidRDefault="00225099" w:rsidP="00225099">
      <w:pPr>
        <w:ind w:left="644"/>
        <w:jc w:val="both"/>
        <w:rPr>
          <w:rFonts w:ascii="Arial Narrow" w:hAnsi="Arial Narrow"/>
        </w:rPr>
      </w:pPr>
    </w:p>
    <w:p w:rsidR="006F153D" w:rsidRPr="003B618A" w:rsidRDefault="006F153D" w:rsidP="00225099">
      <w:pPr>
        <w:ind w:left="644"/>
        <w:jc w:val="both"/>
        <w:rPr>
          <w:rFonts w:ascii="Arial Narrow" w:hAnsi="Arial Narrow"/>
        </w:rPr>
      </w:pPr>
    </w:p>
    <w:p w:rsidR="00225099" w:rsidRDefault="00225099" w:rsidP="00225099">
      <w:pPr>
        <w:ind w:left="644"/>
        <w:jc w:val="both"/>
        <w:rPr>
          <w:rFonts w:ascii="Arial Narrow" w:hAnsi="Arial Narrow"/>
          <w:color w:val="098176"/>
        </w:rPr>
      </w:pPr>
    </w:p>
    <w:p w:rsidR="005C3695" w:rsidRPr="003B618A" w:rsidRDefault="005C3695" w:rsidP="00225099">
      <w:pPr>
        <w:ind w:left="644"/>
        <w:jc w:val="both"/>
        <w:rPr>
          <w:rFonts w:ascii="Arial Narrow" w:hAnsi="Arial Narrow"/>
          <w:color w:val="098176"/>
        </w:rPr>
      </w:pPr>
    </w:p>
    <w:p w:rsidR="00225099" w:rsidRPr="003B618A" w:rsidRDefault="00FC2C77" w:rsidP="00225099">
      <w:pPr>
        <w:rPr>
          <w:rFonts w:ascii="Arial Narrow" w:hAnsi="Arial Narrow"/>
          <w:b/>
          <w:color w:val="098176"/>
        </w:rPr>
      </w:pPr>
      <w:r w:rsidRPr="003B618A">
        <w:rPr>
          <w:rFonts w:ascii="Arial Narrow" w:hAnsi="Arial Narrow"/>
          <w:b/>
          <w:color w:val="098176"/>
        </w:rPr>
        <w:t>ОФИЦИАЛЬНЫЕ ЯЗЫКИ</w:t>
      </w:r>
      <w:r>
        <w:rPr>
          <w:rFonts w:ascii="Arial Narrow" w:hAnsi="Arial Narrow"/>
          <w:b/>
          <w:color w:val="098176"/>
        </w:rPr>
        <w:t xml:space="preserve">: </w:t>
      </w:r>
      <w:r w:rsidR="005B684E">
        <w:rPr>
          <w:rFonts w:ascii="Arial Narrow" w:hAnsi="Arial Narrow"/>
          <w:b/>
          <w:color w:val="098176"/>
          <w:lang w:val="en-US"/>
        </w:rPr>
        <w:t>V</w:t>
      </w:r>
      <w:r w:rsidR="00576A18" w:rsidRPr="003B618A">
        <w:rPr>
          <w:rFonts w:ascii="Arial Narrow" w:hAnsi="Arial Narrow"/>
          <w:b/>
          <w:color w:val="098176"/>
        </w:rPr>
        <w:t xml:space="preserve"> </w:t>
      </w:r>
      <w:r w:rsidR="00B9610E" w:rsidRPr="003B618A">
        <w:rPr>
          <w:rFonts w:ascii="Arial Narrow" w:hAnsi="Arial Narrow"/>
          <w:b/>
          <w:color w:val="098176"/>
        </w:rPr>
        <w:t>Съезда молодых терапевтов</w:t>
      </w:r>
      <w:r w:rsidR="00576A18" w:rsidRPr="003B618A">
        <w:rPr>
          <w:rFonts w:ascii="Arial Narrow" w:hAnsi="Arial Narrow"/>
          <w:b/>
          <w:color w:val="098176"/>
        </w:rPr>
        <w:t>: русский и английский.</w:t>
      </w:r>
    </w:p>
    <w:p w:rsidR="00546858" w:rsidRDefault="00546858" w:rsidP="00225099">
      <w:pPr>
        <w:rPr>
          <w:rFonts w:ascii="Arial Narrow" w:hAnsi="Arial Narrow"/>
          <w:b/>
          <w:color w:val="098176"/>
        </w:rPr>
      </w:pPr>
    </w:p>
    <w:p w:rsidR="003E2B2A" w:rsidRDefault="00FC2C77" w:rsidP="00225099">
      <w:pPr>
        <w:rPr>
          <w:rFonts w:ascii="Arial Narrow" w:hAnsi="Arial Narrow"/>
          <w:b/>
          <w:color w:val="098176"/>
        </w:rPr>
      </w:pPr>
      <w:r w:rsidRPr="003B618A">
        <w:rPr>
          <w:rFonts w:ascii="Arial Narrow" w:hAnsi="Arial Narrow"/>
          <w:b/>
          <w:color w:val="098176"/>
        </w:rPr>
        <w:t>РЕГИСТРАЦИОННЫЙ ВЗНОС: </w:t>
      </w:r>
      <w:r w:rsidR="00225099" w:rsidRPr="003B618A">
        <w:rPr>
          <w:rFonts w:ascii="Arial Narrow" w:hAnsi="Arial Narrow"/>
          <w:b/>
          <w:color w:val="098176"/>
        </w:rPr>
        <w:t>бесплатно</w:t>
      </w:r>
      <w:r w:rsidR="00576A18" w:rsidRPr="003B618A">
        <w:rPr>
          <w:rFonts w:ascii="Arial Narrow" w:hAnsi="Arial Narrow"/>
          <w:b/>
          <w:color w:val="098176"/>
        </w:rPr>
        <w:t>.</w:t>
      </w:r>
      <w:r w:rsidR="00225099" w:rsidRPr="003B618A">
        <w:rPr>
          <w:rFonts w:ascii="Arial Narrow" w:hAnsi="Arial Narrow"/>
          <w:b/>
          <w:color w:val="098176"/>
        </w:rPr>
        <w:t> </w:t>
      </w:r>
    </w:p>
    <w:p w:rsidR="00546858" w:rsidRDefault="00546858" w:rsidP="00225099">
      <w:pPr>
        <w:rPr>
          <w:rFonts w:ascii="Arial Narrow" w:hAnsi="Arial Narrow"/>
          <w:b/>
          <w:color w:val="098176"/>
        </w:rPr>
      </w:pPr>
    </w:p>
    <w:p w:rsidR="00DE70AF" w:rsidRPr="00546858" w:rsidRDefault="00DE70AF" w:rsidP="00225099">
      <w:pPr>
        <w:rPr>
          <w:rFonts w:ascii="Arial Narrow" w:hAnsi="Arial Narrow"/>
          <w:b/>
          <w:color w:val="098176"/>
        </w:rPr>
      </w:pPr>
      <w:r>
        <w:rPr>
          <w:rFonts w:ascii="Arial Narrow" w:hAnsi="Arial Narrow"/>
          <w:b/>
          <w:color w:val="098176"/>
        </w:rPr>
        <w:t>ФОРМАТ УЧАСТИЯ: дистанционный.</w:t>
      </w:r>
    </w:p>
    <w:p w:rsidR="003E2B2A" w:rsidRPr="003B618A" w:rsidRDefault="003E2B2A" w:rsidP="00535632">
      <w:pPr>
        <w:jc w:val="center"/>
        <w:rPr>
          <w:rFonts w:ascii="Arial Narrow" w:hAnsi="Arial Narrow"/>
        </w:rPr>
      </w:pPr>
    </w:p>
    <w:p w:rsidR="00283E04" w:rsidRPr="00255BD5" w:rsidRDefault="00225099" w:rsidP="00255BD5">
      <w:pPr>
        <w:rPr>
          <w:rFonts w:ascii="Arial Narrow" w:hAnsi="Arial Narrow"/>
          <w:b/>
          <w:color w:val="098176"/>
        </w:rPr>
      </w:pPr>
      <w:r w:rsidRPr="003B618A">
        <w:rPr>
          <w:rFonts w:ascii="Arial Narrow" w:hAnsi="Arial Narrow"/>
          <w:b/>
          <w:color w:val="098176"/>
        </w:rPr>
        <w:lastRenderedPageBreak/>
        <w:t>Формы участия:</w:t>
      </w:r>
    </w:p>
    <w:p w:rsidR="00283E04" w:rsidRPr="003B618A" w:rsidRDefault="00283E04" w:rsidP="00283E04">
      <w:pPr>
        <w:jc w:val="both"/>
        <w:rPr>
          <w:rFonts w:ascii="Arial Narrow" w:hAnsi="Arial Narrow"/>
        </w:rPr>
      </w:pPr>
    </w:p>
    <w:p w:rsidR="00535632" w:rsidRPr="00267439" w:rsidRDefault="005B684E" w:rsidP="00267439">
      <w:pPr>
        <w:pStyle w:val="a8"/>
        <w:numPr>
          <w:ilvl w:val="0"/>
          <w:numId w:val="11"/>
        </w:numPr>
        <w:jc w:val="both"/>
        <w:rPr>
          <w:rFonts w:ascii="Arial Narrow" w:hAnsi="Arial Narrow"/>
          <w:b/>
          <w:color w:val="098176"/>
        </w:rPr>
      </w:pPr>
      <w:r w:rsidRPr="00267439">
        <w:rPr>
          <w:rFonts w:ascii="Arial Narrow" w:hAnsi="Arial Narrow"/>
          <w:b/>
          <w:color w:val="098176"/>
        </w:rPr>
        <w:t>КОНКУРСЫ НАУЧНЫХ РАБОТ МОЛОДЫХ УЧЕНЫХ.</w:t>
      </w:r>
    </w:p>
    <w:p w:rsidR="00891EFA" w:rsidRPr="003B618A" w:rsidRDefault="00891EFA" w:rsidP="002D64A7">
      <w:pPr>
        <w:pStyle w:val="a8"/>
        <w:ind w:left="1080"/>
        <w:jc w:val="both"/>
        <w:rPr>
          <w:rFonts w:ascii="Arial Narrow" w:hAnsi="Arial Narrow"/>
          <w:b/>
          <w:color w:val="098176"/>
        </w:rPr>
      </w:pPr>
    </w:p>
    <w:p w:rsidR="002D64A7" w:rsidRPr="003B618A" w:rsidRDefault="00891EFA" w:rsidP="002D64A7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B618A">
        <w:rPr>
          <w:rFonts w:ascii="Arial Narrow" w:hAnsi="Arial Narrow"/>
          <w:color w:val="000000" w:themeColor="text1"/>
        </w:rPr>
        <w:t xml:space="preserve">К участию в конкурсе приглашаются интерны, ординаторы, аспиранты </w:t>
      </w:r>
      <w:r w:rsidR="00803BA3">
        <w:rPr>
          <w:rFonts w:ascii="Arial Narrow" w:hAnsi="Arial Narrow"/>
          <w:color w:val="000000" w:themeColor="text1"/>
        </w:rPr>
        <w:t xml:space="preserve">и специалисты практического здравоохранения </w:t>
      </w:r>
      <w:r w:rsidR="00DE70AF" w:rsidRPr="00DE70AF">
        <w:rPr>
          <w:rFonts w:ascii="Arial Narrow" w:hAnsi="Arial Narrow"/>
          <w:color w:val="000000" w:themeColor="text1"/>
        </w:rPr>
        <w:t>(</w:t>
      </w:r>
      <w:r w:rsidR="00DE70AF">
        <w:rPr>
          <w:rFonts w:ascii="Arial Narrow" w:hAnsi="Arial Narrow"/>
          <w:color w:val="000000" w:themeColor="text1"/>
        </w:rPr>
        <w:t xml:space="preserve">без ученой степени) </w:t>
      </w:r>
      <w:r w:rsidRPr="003B618A">
        <w:rPr>
          <w:rFonts w:ascii="Arial Narrow" w:hAnsi="Arial Narrow"/>
          <w:color w:val="000000" w:themeColor="text1"/>
        </w:rPr>
        <w:t xml:space="preserve">в возрасте до </w:t>
      </w:r>
      <w:r w:rsidR="00DE70AF" w:rsidRPr="00DE70AF">
        <w:rPr>
          <w:rFonts w:ascii="Arial Narrow" w:hAnsi="Arial Narrow"/>
          <w:color w:val="000000" w:themeColor="text1"/>
        </w:rPr>
        <w:t>35</w:t>
      </w:r>
      <w:r w:rsidRPr="003B618A">
        <w:rPr>
          <w:rFonts w:ascii="Arial Narrow" w:hAnsi="Arial Narrow"/>
          <w:color w:val="000000" w:themeColor="text1"/>
        </w:rPr>
        <w:t xml:space="preserve"> лет.</w:t>
      </w:r>
      <w:r w:rsidR="002D64A7" w:rsidRPr="003B618A">
        <w:rPr>
          <w:rFonts w:ascii="Arial Narrow" w:hAnsi="Arial Narrow"/>
          <w:color w:val="000000" w:themeColor="text1"/>
        </w:rPr>
        <w:t xml:space="preserve"> </w:t>
      </w:r>
      <w:r w:rsidR="002D64A7" w:rsidRPr="003B618A">
        <w:rPr>
          <w:rFonts w:ascii="Arial Narrow" w:hAnsi="Arial Narrow" w:cs="MetaNormalLFC"/>
        </w:rPr>
        <w:t>Автор представля</w:t>
      </w:r>
      <w:r w:rsidR="00803BA3">
        <w:rPr>
          <w:rFonts w:ascii="Arial Narrow" w:hAnsi="Arial Narrow" w:cs="MetaNormalLFC"/>
        </w:rPr>
        <w:t>е</w:t>
      </w:r>
      <w:r w:rsidR="002D64A7" w:rsidRPr="003B618A">
        <w:rPr>
          <w:rFonts w:ascii="Arial Narrow" w:hAnsi="Arial Narrow" w:cs="MetaNormalLFC"/>
        </w:rPr>
        <w:t>т на конкурс только одну работу (без соавтора)</w:t>
      </w:r>
      <w:r w:rsidR="002D64A7" w:rsidRPr="003B618A">
        <w:rPr>
          <w:rFonts w:ascii="Arial Narrow" w:hAnsi="Arial Narrow"/>
        </w:rPr>
        <w:t>.</w:t>
      </w:r>
    </w:p>
    <w:p w:rsidR="00891EFA" w:rsidRPr="003B618A" w:rsidRDefault="00891EFA" w:rsidP="00891EFA">
      <w:pPr>
        <w:pStyle w:val="a8"/>
        <w:ind w:left="1080"/>
        <w:jc w:val="both"/>
        <w:rPr>
          <w:rFonts w:ascii="Arial Narrow" w:hAnsi="Arial Narrow"/>
          <w:color w:val="000000" w:themeColor="text1"/>
        </w:rPr>
      </w:pPr>
    </w:p>
    <w:p w:rsidR="00891EFA" w:rsidRPr="003B618A" w:rsidRDefault="00891EFA" w:rsidP="002D64A7">
      <w:pPr>
        <w:jc w:val="both"/>
        <w:rPr>
          <w:rFonts w:ascii="Arial Narrow" w:hAnsi="Arial Narrow"/>
          <w:color w:val="000000" w:themeColor="text1"/>
        </w:rPr>
      </w:pPr>
      <w:r w:rsidRPr="003B618A">
        <w:rPr>
          <w:rFonts w:ascii="Arial Narrow" w:hAnsi="Arial Narrow"/>
          <w:color w:val="000000" w:themeColor="text1"/>
        </w:rPr>
        <w:t xml:space="preserve">В рамках </w:t>
      </w:r>
      <w:r w:rsidR="00DE70AF">
        <w:rPr>
          <w:rFonts w:ascii="Arial Narrow" w:hAnsi="Arial Narrow"/>
          <w:color w:val="000000" w:themeColor="text1"/>
          <w:lang w:val="en-US"/>
        </w:rPr>
        <w:t>V</w:t>
      </w:r>
      <w:r w:rsidRPr="003B618A">
        <w:rPr>
          <w:rFonts w:ascii="Arial Narrow" w:hAnsi="Arial Narrow"/>
          <w:color w:val="000000" w:themeColor="text1"/>
        </w:rPr>
        <w:t xml:space="preserve"> Съезда молодых терапевтов планируется проведение конкурсов по следующим специальностям:</w:t>
      </w:r>
    </w:p>
    <w:p w:rsidR="00891EFA" w:rsidRPr="003B618A" w:rsidRDefault="00891EFA" w:rsidP="00891EFA">
      <w:pPr>
        <w:pStyle w:val="a8"/>
        <w:ind w:left="1080"/>
        <w:jc w:val="both"/>
        <w:rPr>
          <w:rFonts w:ascii="Arial Narrow" w:hAnsi="Arial Narrow"/>
          <w:color w:val="000000" w:themeColor="text1"/>
        </w:rPr>
      </w:pPr>
    </w:p>
    <w:p w:rsidR="0060124C" w:rsidRPr="0060124C" w:rsidRDefault="0060124C" w:rsidP="002D64A7">
      <w:pPr>
        <w:pStyle w:val="a8"/>
        <w:numPr>
          <w:ilvl w:val="0"/>
          <w:numId w:val="9"/>
        </w:numPr>
        <w:jc w:val="both"/>
        <w:rPr>
          <w:rFonts w:ascii="Arial Narrow" w:hAnsi="Arial Narrow"/>
          <w:b/>
          <w:color w:val="098176"/>
        </w:rPr>
      </w:pPr>
      <w:r w:rsidRPr="0060124C">
        <w:rPr>
          <w:rFonts w:ascii="Arial Narrow" w:hAnsi="Arial Narrow"/>
          <w:b/>
          <w:color w:val="098176"/>
        </w:rPr>
        <w:t xml:space="preserve">ВНУТРЕННИЕ БОЛЕЗНИ </w:t>
      </w:r>
    </w:p>
    <w:p w:rsidR="0060124C" w:rsidRPr="0060124C" w:rsidRDefault="0060124C" w:rsidP="002D64A7">
      <w:pPr>
        <w:pStyle w:val="a8"/>
        <w:numPr>
          <w:ilvl w:val="0"/>
          <w:numId w:val="9"/>
        </w:numPr>
        <w:jc w:val="both"/>
        <w:rPr>
          <w:rFonts w:ascii="Arial Narrow" w:hAnsi="Arial Narrow"/>
          <w:b/>
          <w:color w:val="098176"/>
        </w:rPr>
      </w:pPr>
      <w:r w:rsidRPr="0060124C">
        <w:rPr>
          <w:rFonts w:ascii="Arial Narrow" w:hAnsi="Arial Narrow"/>
          <w:b/>
          <w:color w:val="098176"/>
        </w:rPr>
        <w:t>ГАСТРОЭНТЕРОЛОГИЯ</w:t>
      </w:r>
      <w:r w:rsidR="00C310C6" w:rsidRPr="0060124C">
        <w:rPr>
          <w:rFonts w:ascii="Arial Narrow" w:hAnsi="Arial Narrow"/>
          <w:b/>
          <w:color w:val="098176"/>
        </w:rPr>
        <w:t xml:space="preserve"> </w:t>
      </w:r>
    </w:p>
    <w:p w:rsidR="0060124C" w:rsidRPr="0060124C" w:rsidRDefault="0060124C" w:rsidP="002D64A7">
      <w:pPr>
        <w:pStyle w:val="a8"/>
        <w:numPr>
          <w:ilvl w:val="0"/>
          <w:numId w:val="9"/>
        </w:numPr>
        <w:jc w:val="both"/>
        <w:rPr>
          <w:rFonts w:ascii="Arial Narrow" w:hAnsi="Arial Narrow"/>
          <w:b/>
          <w:color w:val="098176"/>
        </w:rPr>
      </w:pPr>
      <w:r w:rsidRPr="0060124C">
        <w:rPr>
          <w:rFonts w:ascii="Arial Narrow" w:hAnsi="Arial Narrow"/>
          <w:b/>
          <w:color w:val="098176"/>
        </w:rPr>
        <w:t>ПУЛЬМОНОЛОГИЯ</w:t>
      </w:r>
      <w:r w:rsidR="00C310C6" w:rsidRPr="0060124C">
        <w:rPr>
          <w:rFonts w:ascii="Arial Narrow" w:hAnsi="Arial Narrow"/>
          <w:b/>
          <w:color w:val="098176"/>
        </w:rPr>
        <w:t xml:space="preserve"> </w:t>
      </w:r>
    </w:p>
    <w:p w:rsidR="0060124C" w:rsidRPr="0060124C" w:rsidRDefault="0060124C" w:rsidP="002D64A7">
      <w:pPr>
        <w:pStyle w:val="a8"/>
        <w:numPr>
          <w:ilvl w:val="0"/>
          <w:numId w:val="9"/>
        </w:numPr>
        <w:jc w:val="both"/>
        <w:rPr>
          <w:rFonts w:ascii="Arial Narrow" w:hAnsi="Arial Narrow"/>
          <w:b/>
          <w:color w:val="098176"/>
        </w:rPr>
      </w:pPr>
      <w:r w:rsidRPr="0060124C">
        <w:rPr>
          <w:rFonts w:ascii="Arial Narrow" w:hAnsi="Arial Narrow"/>
          <w:b/>
          <w:color w:val="098176"/>
        </w:rPr>
        <w:t>КАРДИОЛОГИЯ</w:t>
      </w:r>
      <w:r w:rsidR="00C51E5B" w:rsidRPr="0060124C">
        <w:rPr>
          <w:rFonts w:ascii="Arial Narrow" w:hAnsi="Arial Narrow"/>
          <w:b/>
          <w:color w:val="098176"/>
        </w:rPr>
        <w:t xml:space="preserve"> </w:t>
      </w:r>
    </w:p>
    <w:p w:rsidR="0060124C" w:rsidRPr="0060124C" w:rsidRDefault="0060124C" w:rsidP="002D64A7">
      <w:pPr>
        <w:pStyle w:val="a8"/>
        <w:numPr>
          <w:ilvl w:val="0"/>
          <w:numId w:val="9"/>
        </w:numPr>
        <w:jc w:val="both"/>
        <w:rPr>
          <w:rFonts w:ascii="Arial Narrow" w:hAnsi="Arial Narrow"/>
          <w:b/>
          <w:color w:val="098176"/>
        </w:rPr>
      </w:pPr>
      <w:r w:rsidRPr="0060124C">
        <w:rPr>
          <w:rFonts w:ascii="Arial Narrow" w:hAnsi="Arial Narrow"/>
          <w:b/>
          <w:color w:val="098176"/>
        </w:rPr>
        <w:t xml:space="preserve">КЛИНИЧЕСКАЯ ФАРМАКОЛОГИЯ </w:t>
      </w:r>
    </w:p>
    <w:p w:rsidR="0060124C" w:rsidRPr="0060124C" w:rsidRDefault="0060124C" w:rsidP="002D64A7">
      <w:pPr>
        <w:pStyle w:val="a8"/>
        <w:numPr>
          <w:ilvl w:val="0"/>
          <w:numId w:val="9"/>
        </w:numPr>
        <w:jc w:val="both"/>
        <w:rPr>
          <w:rFonts w:ascii="Arial Narrow" w:hAnsi="Arial Narrow"/>
          <w:b/>
          <w:color w:val="098176"/>
        </w:rPr>
      </w:pPr>
      <w:r w:rsidRPr="0060124C">
        <w:rPr>
          <w:rFonts w:ascii="Arial Narrow" w:hAnsi="Arial Narrow"/>
          <w:b/>
          <w:color w:val="098176"/>
        </w:rPr>
        <w:t>СТОМАТОЛОГИЯ</w:t>
      </w:r>
      <w:r w:rsidR="00C51E5B" w:rsidRPr="0060124C">
        <w:rPr>
          <w:rFonts w:ascii="Arial Narrow" w:hAnsi="Arial Narrow"/>
          <w:b/>
          <w:color w:val="098176"/>
        </w:rPr>
        <w:t xml:space="preserve"> </w:t>
      </w:r>
    </w:p>
    <w:p w:rsidR="0060124C" w:rsidRPr="0060124C" w:rsidRDefault="0060124C" w:rsidP="0060124C">
      <w:pPr>
        <w:pStyle w:val="a8"/>
        <w:jc w:val="both"/>
        <w:rPr>
          <w:rFonts w:ascii="Arial Narrow" w:hAnsi="Arial Narrow"/>
          <w:b/>
          <w:color w:val="098176"/>
        </w:rPr>
      </w:pPr>
    </w:p>
    <w:p w:rsidR="002D64A7" w:rsidRPr="003B618A" w:rsidRDefault="002D64A7" w:rsidP="002D64A7">
      <w:pPr>
        <w:autoSpaceDE w:val="0"/>
        <w:autoSpaceDN w:val="0"/>
        <w:adjustRightInd w:val="0"/>
        <w:jc w:val="both"/>
        <w:rPr>
          <w:rFonts w:ascii="Arial Narrow" w:hAnsi="Arial Narrow" w:cs="MetaNormalLFC"/>
        </w:rPr>
      </w:pPr>
      <w:r w:rsidRPr="003B618A">
        <w:rPr>
          <w:rFonts w:ascii="Arial Narrow" w:hAnsi="Arial Narrow"/>
          <w:b/>
          <w:color w:val="098176"/>
        </w:rPr>
        <w:t>Чтобы подать заявку на участие в Конкурсе,</w:t>
      </w:r>
      <w:r w:rsidRPr="003B618A">
        <w:rPr>
          <w:rFonts w:ascii="Arial Narrow" w:hAnsi="Arial Narrow" w:cs="MetaNormalLFC"/>
        </w:rPr>
        <w:t xml:space="preserve"> необходимо зарегистрироваться на сайте </w:t>
      </w:r>
      <w:r w:rsidRPr="003B618A">
        <w:rPr>
          <w:rFonts w:ascii="Arial Narrow" w:hAnsi="Arial Narrow"/>
          <w:lang w:val="en-US"/>
        </w:rPr>
        <w:t>http</w:t>
      </w:r>
      <w:r w:rsidRPr="003B618A">
        <w:rPr>
          <w:rFonts w:ascii="Arial Narrow" w:hAnsi="Arial Narrow"/>
        </w:rPr>
        <w:t>://</w:t>
      </w:r>
      <w:r w:rsidRPr="003B618A">
        <w:rPr>
          <w:rFonts w:ascii="Arial Narrow" w:hAnsi="Arial Narrow"/>
          <w:lang w:val="en-US"/>
        </w:rPr>
        <w:t>www</w:t>
      </w:r>
      <w:r w:rsidRPr="003B618A">
        <w:rPr>
          <w:rFonts w:ascii="Arial Narrow" w:hAnsi="Arial Narrow"/>
        </w:rPr>
        <w:t>.</w:t>
      </w:r>
      <w:proofErr w:type="spellStart"/>
      <w:r w:rsidRPr="003B618A">
        <w:rPr>
          <w:rFonts w:ascii="Arial Narrow" w:hAnsi="Arial Narrow"/>
          <w:lang w:val="en-US"/>
        </w:rPr>
        <w:t>chelovekilekarstvo</w:t>
      </w:r>
      <w:proofErr w:type="spellEnd"/>
      <w:r w:rsidRPr="003B618A">
        <w:rPr>
          <w:rFonts w:ascii="Arial Narrow" w:hAnsi="Arial Narrow"/>
        </w:rPr>
        <w:t>.</w:t>
      </w:r>
      <w:proofErr w:type="spellStart"/>
      <w:r w:rsidRPr="003B618A">
        <w:rPr>
          <w:rFonts w:ascii="Arial Narrow" w:hAnsi="Arial Narrow"/>
          <w:lang w:val="en-US"/>
        </w:rPr>
        <w:t>ru</w:t>
      </w:r>
      <w:proofErr w:type="spellEnd"/>
      <w:r w:rsidRPr="003B618A">
        <w:rPr>
          <w:rFonts w:ascii="Arial Narrow" w:hAnsi="Arial Narrow"/>
        </w:rPr>
        <w:t>,</w:t>
      </w:r>
      <w:r w:rsidRPr="003B618A">
        <w:rPr>
          <w:rFonts w:ascii="Arial Narrow" w:hAnsi="Arial Narrow" w:cs="MetaNormalLFC"/>
        </w:rPr>
        <w:t xml:space="preserve"> войти в личный кабинет и разместить следующие документы (раздел «Конкурс»): </w:t>
      </w:r>
    </w:p>
    <w:p w:rsidR="002D64A7" w:rsidRPr="003B618A" w:rsidRDefault="002D64A7" w:rsidP="002D64A7">
      <w:pPr>
        <w:autoSpaceDE w:val="0"/>
        <w:autoSpaceDN w:val="0"/>
        <w:adjustRightInd w:val="0"/>
        <w:jc w:val="both"/>
        <w:rPr>
          <w:rFonts w:ascii="Arial Narrow" w:hAnsi="Arial Narrow" w:cs="MetaNormalLFC"/>
        </w:rPr>
      </w:pPr>
    </w:p>
    <w:p w:rsidR="002D64A7" w:rsidRPr="003B618A" w:rsidRDefault="002D64A7" w:rsidP="002D64A7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MetaNormalLFC"/>
        </w:rPr>
      </w:pPr>
      <w:r w:rsidRPr="003B618A">
        <w:rPr>
          <w:rFonts w:ascii="Arial Narrow" w:hAnsi="Arial Narrow" w:cs="MetaNormalLFC"/>
        </w:rPr>
        <w:t>конкурсную работу (</w:t>
      </w:r>
      <w:r w:rsidR="003B618A">
        <w:rPr>
          <w:rFonts w:ascii="Arial Narrow" w:hAnsi="Arial Narrow" w:cs="MetaNormalLFC"/>
        </w:rPr>
        <w:t>в формате .</w:t>
      </w:r>
      <w:proofErr w:type="spellStart"/>
      <w:r w:rsidR="003B618A">
        <w:rPr>
          <w:rFonts w:ascii="Arial Narrow" w:hAnsi="Arial Narrow" w:cs="MetaNormalLFC"/>
        </w:rPr>
        <w:t>doc</w:t>
      </w:r>
      <w:proofErr w:type="spellEnd"/>
      <w:r w:rsidR="003B618A">
        <w:rPr>
          <w:rFonts w:ascii="Arial Narrow" w:hAnsi="Arial Narrow" w:cs="MetaNormalLFC"/>
        </w:rPr>
        <w:t xml:space="preserve"> </w:t>
      </w:r>
      <w:r w:rsidRPr="003B618A">
        <w:rPr>
          <w:rFonts w:ascii="Arial Narrow" w:hAnsi="Arial Narrow" w:cs="MetaNormalLFC"/>
        </w:rPr>
        <w:t>до 10 печатных страниц</w:t>
      </w:r>
      <w:r w:rsidR="003B618A">
        <w:rPr>
          <w:rFonts w:ascii="Arial Narrow" w:hAnsi="Arial Narrow" w:cs="MetaNormalLFC"/>
        </w:rPr>
        <w:t xml:space="preserve"> без учета библиографии, шрифт – 12, интервал – 1,5. Конкурсная работа обязательно должна </w:t>
      </w:r>
      <w:r w:rsidR="00803BA3">
        <w:rPr>
          <w:rFonts w:ascii="Arial Narrow" w:hAnsi="Arial Narrow" w:cs="MetaNormalLFC"/>
        </w:rPr>
        <w:t>иметь</w:t>
      </w:r>
      <w:r w:rsidR="003B618A">
        <w:rPr>
          <w:rFonts w:ascii="Arial Narrow" w:hAnsi="Arial Narrow" w:cs="MetaNormalLFC"/>
        </w:rPr>
        <w:t xml:space="preserve"> в своей структуре</w:t>
      </w:r>
      <w:r w:rsidR="00803BA3">
        <w:rPr>
          <w:rFonts w:ascii="Arial Narrow" w:hAnsi="Arial Narrow" w:cs="MetaNormalLFC"/>
        </w:rPr>
        <w:t xml:space="preserve"> следующие разделы</w:t>
      </w:r>
      <w:r w:rsidR="003B618A">
        <w:rPr>
          <w:rFonts w:ascii="Arial Narrow" w:hAnsi="Arial Narrow" w:cs="MetaNormalLFC"/>
        </w:rPr>
        <w:t xml:space="preserve">: название; ФИО автора; место учебы/работы автора; </w:t>
      </w:r>
      <w:r w:rsidR="00803BA3">
        <w:rPr>
          <w:rFonts w:ascii="Arial Narrow" w:hAnsi="Arial Narrow" w:cs="MetaNormalLFC"/>
        </w:rPr>
        <w:t xml:space="preserve">контактная информация; </w:t>
      </w:r>
      <w:r w:rsidR="003B618A">
        <w:rPr>
          <w:rFonts w:ascii="Arial Narrow" w:hAnsi="Arial Narrow" w:cs="MetaNormalLFC"/>
        </w:rPr>
        <w:t>введение, цели, задачи, материалы и методы</w:t>
      </w:r>
      <w:r w:rsidR="00803BA3">
        <w:rPr>
          <w:rFonts w:ascii="Arial Narrow" w:hAnsi="Arial Narrow" w:cs="MetaNormalLFC"/>
        </w:rPr>
        <w:t>, результаты, обсуждение, выводы. Рисунки, таблицы, графики необходимо включать в структуру конкурсной работы.)</w:t>
      </w:r>
    </w:p>
    <w:p w:rsidR="002D64A7" w:rsidRPr="003B618A" w:rsidRDefault="002D64A7" w:rsidP="002D64A7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MetaNormalLFC"/>
        </w:rPr>
      </w:pPr>
      <w:r w:rsidRPr="003B618A">
        <w:rPr>
          <w:rFonts w:ascii="Arial Narrow" w:hAnsi="Arial Narrow" w:cs="MetaNormalLFC"/>
        </w:rPr>
        <w:t xml:space="preserve">письмо в произвольной форме от учреждения на бланке организации о выдвижении работы на Конкурс с </w:t>
      </w:r>
      <w:r w:rsidRPr="003B618A">
        <w:rPr>
          <w:rFonts w:ascii="Arial Narrow" w:eastAsiaTheme="minorHAnsi" w:hAnsi="Arial Narrow" w:cs="MetaNormalLFC"/>
        </w:rPr>
        <w:t>обязательным</w:t>
      </w:r>
      <w:r w:rsidRPr="003B618A">
        <w:rPr>
          <w:rFonts w:ascii="Arial Narrow" w:hAnsi="Arial Narrow" w:cs="MetaNormalLFC"/>
        </w:rPr>
        <w:t xml:space="preserve"> </w:t>
      </w:r>
      <w:r w:rsidRPr="003B618A">
        <w:rPr>
          <w:rFonts w:ascii="Arial Narrow" w:eastAsiaTheme="minorHAnsi" w:hAnsi="Arial Narrow" w:cs="MetaNormalLFC"/>
        </w:rPr>
        <w:t>указанием</w:t>
      </w:r>
      <w:r w:rsidRPr="003B618A">
        <w:rPr>
          <w:rFonts w:ascii="Arial Narrow" w:hAnsi="Arial Narrow" w:cs="MetaNormalLFC"/>
        </w:rPr>
        <w:t xml:space="preserve"> </w:t>
      </w:r>
      <w:r w:rsidRPr="003B618A">
        <w:rPr>
          <w:rFonts w:ascii="Arial Narrow" w:eastAsiaTheme="minorHAnsi" w:hAnsi="Arial Narrow" w:cs="MetaNormalLFC"/>
        </w:rPr>
        <w:t>специализации</w:t>
      </w:r>
      <w:r w:rsidRPr="003B618A">
        <w:rPr>
          <w:rFonts w:ascii="Arial Narrow" w:hAnsi="Arial Narrow" w:cs="MetaNormalLFC"/>
        </w:rPr>
        <w:t xml:space="preserve"> Конкурса (скан);</w:t>
      </w:r>
    </w:p>
    <w:p w:rsidR="002D64A7" w:rsidRPr="003B618A" w:rsidRDefault="002D64A7" w:rsidP="002D64A7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MetaNormalLFC"/>
        </w:rPr>
      </w:pPr>
      <w:r w:rsidRPr="003B618A">
        <w:rPr>
          <w:rFonts w:ascii="Arial Narrow" w:hAnsi="Arial Narrow" w:cs="MetaNormalLFC"/>
        </w:rPr>
        <w:t>рекомендацию научного руководителя к участию работы в Конкурсе (скан)</w:t>
      </w:r>
      <w:r w:rsidR="00803BA3">
        <w:rPr>
          <w:rFonts w:ascii="Arial Narrow" w:hAnsi="Arial Narrow" w:cs="MetaNormalLFC"/>
        </w:rPr>
        <w:t>;</w:t>
      </w:r>
    </w:p>
    <w:p w:rsidR="002D64A7" w:rsidRPr="003B618A" w:rsidRDefault="002D64A7" w:rsidP="002D64A7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MetaNormalLFC"/>
        </w:rPr>
      </w:pPr>
      <w:r w:rsidRPr="003B618A">
        <w:rPr>
          <w:rFonts w:ascii="Arial Narrow" w:hAnsi="Arial Narrow" w:cs="MetaNormalLFC"/>
        </w:rPr>
        <w:t xml:space="preserve">сведения об авторе (ФИО, место работы/ учебы, область научных интересов, количество печатных работ, участие в научных мероприятиях, знание иностранных языков). </w:t>
      </w:r>
    </w:p>
    <w:p w:rsidR="002D64A7" w:rsidRPr="003B618A" w:rsidRDefault="002D64A7" w:rsidP="002D64A7">
      <w:pPr>
        <w:autoSpaceDE w:val="0"/>
        <w:autoSpaceDN w:val="0"/>
        <w:adjustRightInd w:val="0"/>
        <w:ind w:left="720"/>
        <w:jc w:val="both"/>
        <w:rPr>
          <w:rFonts w:ascii="Arial Narrow" w:hAnsi="Arial Narrow" w:cs="MetaNormalLFC"/>
        </w:rPr>
      </w:pPr>
    </w:p>
    <w:p w:rsidR="002D64A7" w:rsidRPr="003B618A" w:rsidRDefault="002D64A7" w:rsidP="003B618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B618A">
        <w:rPr>
          <w:rFonts w:ascii="Arial Narrow" w:hAnsi="Arial Narrow" w:cs="MetaNormalLFC"/>
        </w:rPr>
        <w:t>К</w:t>
      </w:r>
      <w:r w:rsidRPr="003B618A">
        <w:rPr>
          <w:rFonts w:ascii="Arial Narrow" w:hAnsi="Arial Narrow"/>
        </w:rPr>
        <w:t xml:space="preserve">онкурсные работы принимаются </w:t>
      </w:r>
      <w:r w:rsidR="0060124C">
        <w:rPr>
          <w:rFonts w:ascii="Arial Narrow" w:hAnsi="Arial Narrow"/>
          <w:b/>
          <w:color w:val="098176"/>
        </w:rPr>
        <w:t xml:space="preserve">до </w:t>
      </w:r>
      <w:r w:rsidR="00DE70AF" w:rsidRPr="00DE70AF">
        <w:rPr>
          <w:rFonts w:ascii="Arial Narrow" w:hAnsi="Arial Narrow"/>
          <w:b/>
          <w:color w:val="098176"/>
        </w:rPr>
        <w:t>15</w:t>
      </w:r>
      <w:r w:rsidR="0060124C">
        <w:rPr>
          <w:rFonts w:ascii="Arial Narrow" w:hAnsi="Arial Narrow"/>
          <w:b/>
          <w:color w:val="098176"/>
        </w:rPr>
        <w:t xml:space="preserve"> </w:t>
      </w:r>
      <w:r w:rsidR="00DE70AF">
        <w:rPr>
          <w:rFonts w:ascii="Arial Narrow" w:hAnsi="Arial Narrow"/>
          <w:b/>
          <w:color w:val="098176"/>
        </w:rPr>
        <w:t>февраля</w:t>
      </w:r>
      <w:r w:rsidR="0060124C">
        <w:rPr>
          <w:rFonts w:ascii="Arial Narrow" w:hAnsi="Arial Narrow"/>
          <w:b/>
          <w:color w:val="098176"/>
        </w:rPr>
        <w:t xml:space="preserve"> 202</w:t>
      </w:r>
      <w:r w:rsidR="00DE70AF">
        <w:rPr>
          <w:rFonts w:ascii="Arial Narrow" w:hAnsi="Arial Narrow"/>
          <w:b/>
          <w:color w:val="098176"/>
        </w:rPr>
        <w:t>1</w:t>
      </w:r>
      <w:r w:rsidRPr="003B618A">
        <w:rPr>
          <w:rFonts w:ascii="Arial Narrow" w:hAnsi="Arial Narrow"/>
          <w:b/>
          <w:color w:val="098176"/>
        </w:rPr>
        <w:t xml:space="preserve"> г.</w:t>
      </w:r>
      <w:r w:rsidR="003B618A" w:rsidRPr="003B618A">
        <w:rPr>
          <w:rFonts w:ascii="Arial Narrow" w:hAnsi="Arial Narrow"/>
          <w:b/>
          <w:color w:val="098176"/>
        </w:rPr>
        <w:t xml:space="preserve"> </w:t>
      </w:r>
      <w:r w:rsidR="00DE70AF">
        <w:rPr>
          <w:rFonts w:ascii="Arial Narrow" w:hAnsi="Arial Narrow"/>
          <w:b/>
          <w:color w:val="098176"/>
        </w:rPr>
        <w:t xml:space="preserve">(включительно). </w:t>
      </w:r>
      <w:r w:rsidR="003B618A" w:rsidRPr="003B618A">
        <w:rPr>
          <w:rFonts w:ascii="Arial Narrow" w:hAnsi="Arial Narrow"/>
          <w:color w:val="000000" w:themeColor="text1"/>
        </w:rPr>
        <w:t>Работы, отправленные позже указанного срока</w:t>
      </w:r>
      <w:r w:rsidR="00DE70AF">
        <w:rPr>
          <w:rFonts w:ascii="Arial Narrow" w:hAnsi="Arial Narrow"/>
          <w:color w:val="000000" w:themeColor="text1"/>
        </w:rPr>
        <w:t>,</w:t>
      </w:r>
      <w:r w:rsidR="003B618A" w:rsidRPr="003B618A">
        <w:rPr>
          <w:rFonts w:ascii="Arial Narrow" w:hAnsi="Arial Narrow"/>
          <w:color w:val="000000" w:themeColor="text1"/>
        </w:rPr>
        <w:t xml:space="preserve"> </w:t>
      </w:r>
      <w:r w:rsidR="00DE70AF" w:rsidRPr="003B618A">
        <w:rPr>
          <w:rFonts w:ascii="Arial Narrow" w:hAnsi="Arial Narrow"/>
          <w:color w:val="000000" w:themeColor="text1"/>
        </w:rPr>
        <w:t>рассматриваться</w:t>
      </w:r>
      <w:r w:rsidR="003B618A" w:rsidRPr="003B618A">
        <w:rPr>
          <w:rFonts w:ascii="Arial Narrow" w:hAnsi="Arial Narrow"/>
          <w:color w:val="000000" w:themeColor="text1"/>
        </w:rPr>
        <w:t xml:space="preserve"> не будут</w:t>
      </w:r>
      <w:r w:rsidRPr="003B618A">
        <w:rPr>
          <w:rFonts w:ascii="Arial Narrow" w:hAnsi="Arial Narrow"/>
          <w:color w:val="000000" w:themeColor="text1"/>
        </w:rPr>
        <w:t>.</w:t>
      </w:r>
      <w:r w:rsidRPr="003B618A">
        <w:rPr>
          <w:rFonts w:ascii="Arial Narrow" w:hAnsi="Arial Narrow"/>
          <w:b/>
          <w:color w:val="098176"/>
        </w:rPr>
        <w:t xml:space="preserve"> </w:t>
      </w:r>
      <w:r w:rsidRPr="003B618A">
        <w:rPr>
          <w:rFonts w:ascii="Arial Narrow" w:hAnsi="Arial Narrow"/>
        </w:rPr>
        <w:t xml:space="preserve">Работы допускаются к Конкурсу по итогам предварительной экспертизы, результаты которой </w:t>
      </w:r>
      <w:r w:rsidR="00C310C6">
        <w:rPr>
          <w:rFonts w:ascii="Arial Narrow" w:hAnsi="Arial Narrow"/>
        </w:rPr>
        <w:t>будут размещены</w:t>
      </w:r>
      <w:r w:rsidRPr="003B618A">
        <w:rPr>
          <w:rFonts w:ascii="Arial Narrow" w:hAnsi="Arial Narrow"/>
        </w:rPr>
        <w:t xml:space="preserve"> на сайте Конгресса </w:t>
      </w:r>
      <w:r w:rsidRPr="003B618A">
        <w:rPr>
          <w:rFonts w:ascii="Arial Narrow" w:hAnsi="Arial Narrow"/>
          <w:lang w:val="en-US"/>
        </w:rPr>
        <w:t>http</w:t>
      </w:r>
      <w:r w:rsidRPr="003B618A">
        <w:rPr>
          <w:rFonts w:ascii="Arial Narrow" w:hAnsi="Arial Narrow"/>
        </w:rPr>
        <w:t>://</w:t>
      </w:r>
      <w:r w:rsidRPr="003B618A">
        <w:rPr>
          <w:rFonts w:ascii="Arial Narrow" w:hAnsi="Arial Narrow"/>
          <w:lang w:val="en-US"/>
        </w:rPr>
        <w:t>www</w:t>
      </w:r>
      <w:r w:rsidRPr="003B618A">
        <w:rPr>
          <w:rFonts w:ascii="Arial Narrow" w:hAnsi="Arial Narrow"/>
        </w:rPr>
        <w:t>.</w:t>
      </w:r>
      <w:proofErr w:type="spellStart"/>
      <w:r w:rsidRPr="003B618A">
        <w:rPr>
          <w:rFonts w:ascii="Arial Narrow" w:hAnsi="Arial Narrow"/>
          <w:lang w:val="en-US"/>
        </w:rPr>
        <w:t>chelovekilekarstvo</w:t>
      </w:r>
      <w:proofErr w:type="spellEnd"/>
      <w:r w:rsidRPr="003B618A">
        <w:rPr>
          <w:rFonts w:ascii="Arial Narrow" w:hAnsi="Arial Narrow"/>
        </w:rPr>
        <w:t>.</w:t>
      </w:r>
      <w:proofErr w:type="spellStart"/>
      <w:r w:rsidRPr="003B618A">
        <w:rPr>
          <w:rFonts w:ascii="Arial Narrow" w:hAnsi="Arial Narrow"/>
          <w:lang w:val="en-US"/>
        </w:rPr>
        <w:t>ru</w:t>
      </w:r>
      <w:proofErr w:type="spellEnd"/>
      <w:r w:rsidRPr="003B618A">
        <w:rPr>
          <w:rFonts w:ascii="Arial Narrow" w:hAnsi="Arial Narrow"/>
        </w:rPr>
        <w:t xml:space="preserve"> </w:t>
      </w:r>
      <w:r w:rsidRPr="003B618A">
        <w:rPr>
          <w:rFonts w:ascii="Arial Narrow" w:hAnsi="Arial Narrow"/>
          <w:b/>
          <w:color w:val="098176"/>
        </w:rPr>
        <w:t xml:space="preserve">после </w:t>
      </w:r>
      <w:r w:rsidR="00DE70AF">
        <w:rPr>
          <w:rFonts w:ascii="Arial Narrow" w:hAnsi="Arial Narrow"/>
          <w:b/>
          <w:color w:val="098176"/>
        </w:rPr>
        <w:t>01 марта</w:t>
      </w:r>
      <w:r w:rsidR="0060124C">
        <w:rPr>
          <w:rFonts w:ascii="Arial Narrow" w:hAnsi="Arial Narrow"/>
          <w:b/>
          <w:color w:val="098176"/>
        </w:rPr>
        <w:t> 202</w:t>
      </w:r>
      <w:r w:rsidR="00DE70AF">
        <w:rPr>
          <w:rFonts w:ascii="Arial Narrow" w:hAnsi="Arial Narrow"/>
          <w:b/>
          <w:color w:val="098176"/>
        </w:rPr>
        <w:t>1</w:t>
      </w:r>
      <w:r w:rsidRPr="003B618A">
        <w:rPr>
          <w:rFonts w:ascii="Arial Narrow" w:hAnsi="Arial Narrow"/>
          <w:b/>
          <w:color w:val="098176"/>
        </w:rPr>
        <w:t xml:space="preserve"> г.</w:t>
      </w:r>
      <w:r w:rsidR="003B618A" w:rsidRPr="003B618A">
        <w:rPr>
          <w:rFonts w:ascii="Arial Narrow" w:hAnsi="Arial Narrow"/>
        </w:rPr>
        <w:t xml:space="preserve"> ФИО </w:t>
      </w:r>
      <w:r w:rsidRPr="003B618A">
        <w:rPr>
          <w:rFonts w:ascii="Arial Narrow" w:hAnsi="Arial Narrow"/>
        </w:rPr>
        <w:t xml:space="preserve">авторов и названия работ, допущенных к Конкурсу, публикуются в Научной программе </w:t>
      </w:r>
      <w:r w:rsidR="00803BA3">
        <w:rPr>
          <w:rFonts w:ascii="Arial Narrow" w:hAnsi="Arial Narrow"/>
        </w:rPr>
        <w:t xml:space="preserve">Съезда и </w:t>
      </w:r>
      <w:r w:rsidRPr="003B618A">
        <w:rPr>
          <w:rFonts w:ascii="Arial Narrow" w:hAnsi="Arial Narrow"/>
        </w:rPr>
        <w:t>Конгресса.</w:t>
      </w:r>
    </w:p>
    <w:p w:rsidR="002D64A7" w:rsidRPr="003B618A" w:rsidRDefault="002D64A7" w:rsidP="002D64A7">
      <w:pPr>
        <w:widowControl w:val="0"/>
        <w:jc w:val="both"/>
        <w:rPr>
          <w:rFonts w:ascii="Arial Narrow" w:hAnsi="Arial Narrow"/>
          <w:b/>
        </w:rPr>
      </w:pPr>
    </w:p>
    <w:p w:rsidR="002D64A7" w:rsidRPr="003B618A" w:rsidRDefault="002D64A7" w:rsidP="002D64A7">
      <w:pPr>
        <w:widowControl w:val="0"/>
        <w:jc w:val="both"/>
        <w:rPr>
          <w:rFonts w:ascii="Arial Narrow" w:hAnsi="Arial Narrow"/>
          <w:b/>
        </w:rPr>
      </w:pPr>
      <w:r w:rsidRPr="003B618A">
        <w:rPr>
          <w:rFonts w:ascii="Arial Narrow" w:hAnsi="Arial Narrow"/>
          <w:b/>
          <w:color w:val="098176"/>
        </w:rPr>
        <w:t>Процедура Конкурса проходит в два этапа</w:t>
      </w:r>
      <w:r w:rsidRPr="003B618A">
        <w:rPr>
          <w:rFonts w:ascii="Arial Narrow" w:hAnsi="Arial Narrow"/>
          <w:b/>
        </w:rPr>
        <w:t xml:space="preserve">. </w:t>
      </w:r>
    </w:p>
    <w:p w:rsidR="002D64A7" w:rsidRPr="003B618A" w:rsidRDefault="002D64A7" w:rsidP="002D64A7">
      <w:pPr>
        <w:widowControl w:val="0"/>
        <w:jc w:val="both"/>
        <w:rPr>
          <w:rFonts w:ascii="Arial Narrow" w:hAnsi="Arial Narrow"/>
        </w:rPr>
      </w:pPr>
    </w:p>
    <w:p w:rsidR="00DE70AF" w:rsidRDefault="002D64A7" w:rsidP="003B618A">
      <w:pPr>
        <w:widowControl w:val="0"/>
        <w:ind w:left="708"/>
        <w:jc w:val="both"/>
        <w:rPr>
          <w:rFonts w:ascii="Arial Narrow" w:hAnsi="Arial Narrow"/>
        </w:rPr>
      </w:pPr>
      <w:r w:rsidRPr="003B618A">
        <w:rPr>
          <w:rFonts w:ascii="Arial Narrow" w:hAnsi="Arial Narrow"/>
        </w:rPr>
        <w:t>Первый этап</w:t>
      </w:r>
      <w:r w:rsidRPr="003B618A">
        <w:rPr>
          <w:rFonts w:ascii="Arial Narrow" w:hAnsi="Arial Narrow"/>
          <w:b/>
        </w:rPr>
        <w:t xml:space="preserve"> </w:t>
      </w:r>
      <w:r w:rsidRPr="003B618A">
        <w:rPr>
          <w:rFonts w:ascii="Arial Narrow" w:hAnsi="Arial Narrow"/>
        </w:rPr>
        <w:t>–</w:t>
      </w:r>
      <w:r w:rsidRPr="003B618A">
        <w:rPr>
          <w:rFonts w:ascii="Arial Narrow" w:hAnsi="Arial Narrow"/>
          <w:b/>
        </w:rPr>
        <w:t xml:space="preserve"> </w:t>
      </w:r>
      <w:r w:rsidR="00DE70AF">
        <w:rPr>
          <w:rFonts w:ascii="Calibri" w:eastAsia="Calibri" w:hAnsi="Calibri" w:cs="Calibri"/>
          <w:b/>
          <w:i/>
          <w:color w:val="098176"/>
        </w:rPr>
        <w:t>предварительная экспертиза</w:t>
      </w:r>
      <w:r w:rsidRPr="003B618A">
        <w:rPr>
          <w:rFonts w:ascii="Arial Narrow" w:hAnsi="Arial Narrow"/>
          <w:b/>
          <w:i/>
        </w:rPr>
        <w:t>.</w:t>
      </w:r>
      <w:r w:rsidRPr="003B618A">
        <w:rPr>
          <w:rFonts w:ascii="Arial Narrow" w:hAnsi="Arial Narrow"/>
        </w:rPr>
        <w:t xml:space="preserve"> Проводится с целью отбора работ</w:t>
      </w:r>
      <w:r w:rsidR="00DE70AF">
        <w:rPr>
          <w:rFonts w:ascii="Arial Narrow" w:hAnsi="Arial Narrow"/>
        </w:rPr>
        <w:t xml:space="preserve"> экспертной комиссией. </w:t>
      </w:r>
    </w:p>
    <w:p w:rsidR="00DE70AF" w:rsidRDefault="00DE70AF" w:rsidP="003B618A">
      <w:pPr>
        <w:widowControl w:val="0"/>
        <w:ind w:left="708"/>
        <w:jc w:val="both"/>
        <w:rPr>
          <w:rFonts w:ascii="Arial Narrow" w:hAnsi="Arial Narrow"/>
        </w:rPr>
      </w:pPr>
    </w:p>
    <w:p w:rsidR="0060124C" w:rsidRPr="0060124C" w:rsidRDefault="0060124C" w:rsidP="003B618A">
      <w:pPr>
        <w:widowControl w:val="0"/>
        <w:ind w:left="708"/>
        <w:jc w:val="both"/>
        <w:rPr>
          <w:rFonts w:ascii="Arial Narrow" w:hAnsi="Arial Narrow"/>
          <w:b/>
          <w:i/>
        </w:rPr>
      </w:pPr>
      <w:r w:rsidRPr="0060124C">
        <w:rPr>
          <w:rFonts w:ascii="Arial Narrow" w:hAnsi="Arial Narrow"/>
          <w:b/>
          <w:i/>
        </w:rPr>
        <w:t>По итогам первого этапа жюри конкурса определяет 5 финалистов, которые проходят во второй этап.</w:t>
      </w:r>
    </w:p>
    <w:p w:rsidR="002D64A7" w:rsidRPr="003B618A" w:rsidRDefault="002D64A7" w:rsidP="003B618A">
      <w:pPr>
        <w:widowControl w:val="0"/>
        <w:ind w:left="708"/>
        <w:jc w:val="both"/>
        <w:rPr>
          <w:rFonts w:ascii="Arial Narrow" w:hAnsi="Arial Narrow"/>
        </w:rPr>
      </w:pPr>
    </w:p>
    <w:p w:rsidR="003B618A" w:rsidRPr="003B618A" w:rsidRDefault="002D64A7" w:rsidP="006825AC">
      <w:pPr>
        <w:widowControl w:val="0"/>
        <w:ind w:left="708"/>
        <w:jc w:val="both"/>
        <w:rPr>
          <w:rFonts w:ascii="Arial Narrow" w:hAnsi="Arial Narrow"/>
        </w:rPr>
      </w:pPr>
      <w:r w:rsidRPr="003B618A">
        <w:rPr>
          <w:rFonts w:ascii="Arial Narrow" w:hAnsi="Arial Narrow"/>
        </w:rPr>
        <w:t xml:space="preserve">Второй этап – </w:t>
      </w:r>
      <w:r w:rsidRPr="003B618A">
        <w:rPr>
          <w:rFonts w:ascii="Calibri" w:eastAsia="Calibri" w:hAnsi="Calibri" w:cs="Calibri"/>
          <w:b/>
          <w:i/>
          <w:color w:val="098176"/>
        </w:rPr>
        <w:t>выступление</w:t>
      </w:r>
      <w:r w:rsidRPr="003B618A">
        <w:rPr>
          <w:rFonts w:ascii="Arial Narrow" w:hAnsi="Arial Narrow"/>
          <w:b/>
          <w:i/>
          <w:color w:val="098176"/>
        </w:rPr>
        <w:t xml:space="preserve"> </w:t>
      </w:r>
      <w:r w:rsidRPr="003B618A">
        <w:rPr>
          <w:rFonts w:ascii="Calibri" w:eastAsia="Calibri" w:hAnsi="Calibri" w:cs="Calibri"/>
          <w:b/>
          <w:i/>
          <w:color w:val="098176"/>
        </w:rPr>
        <w:t>конкурсанта</w:t>
      </w:r>
      <w:r w:rsidRPr="003B618A">
        <w:rPr>
          <w:rFonts w:ascii="Arial Narrow" w:hAnsi="Arial Narrow"/>
          <w:b/>
          <w:i/>
          <w:color w:val="098176"/>
        </w:rPr>
        <w:t xml:space="preserve"> </w:t>
      </w:r>
      <w:r w:rsidRPr="003B618A">
        <w:rPr>
          <w:rFonts w:ascii="Calibri" w:eastAsia="Calibri" w:hAnsi="Calibri" w:cs="Calibri"/>
          <w:b/>
          <w:i/>
          <w:color w:val="098176"/>
        </w:rPr>
        <w:t>с</w:t>
      </w:r>
      <w:r w:rsidRPr="003B618A">
        <w:rPr>
          <w:rFonts w:ascii="Arial Narrow" w:hAnsi="Arial Narrow"/>
          <w:b/>
          <w:i/>
          <w:color w:val="098176"/>
        </w:rPr>
        <w:t xml:space="preserve"> </w:t>
      </w:r>
      <w:r w:rsidRPr="003B618A">
        <w:rPr>
          <w:rFonts w:ascii="Calibri" w:eastAsia="Calibri" w:hAnsi="Calibri" w:cs="Calibri"/>
          <w:b/>
          <w:i/>
          <w:color w:val="098176"/>
        </w:rPr>
        <w:t>устным</w:t>
      </w:r>
      <w:r w:rsidRPr="003B618A">
        <w:rPr>
          <w:rFonts w:ascii="Arial Narrow" w:hAnsi="Arial Narrow"/>
          <w:b/>
          <w:i/>
          <w:color w:val="098176"/>
        </w:rPr>
        <w:t xml:space="preserve"> </w:t>
      </w:r>
      <w:r w:rsidRPr="003B618A">
        <w:rPr>
          <w:rFonts w:ascii="Calibri" w:eastAsia="Calibri" w:hAnsi="Calibri" w:cs="Calibri"/>
          <w:b/>
          <w:i/>
          <w:color w:val="098176"/>
        </w:rPr>
        <w:t>сообщением</w:t>
      </w:r>
      <w:r w:rsidRPr="003B618A">
        <w:rPr>
          <w:rFonts w:ascii="Arial Narrow" w:hAnsi="Arial Narrow"/>
          <w:b/>
          <w:i/>
          <w:color w:val="098176"/>
        </w:rPr>
        <w:t xml:space="preserve"> </w:t>
      </w:r>
      <w:r w:rsidRPr="003B618A">
        <w:rPr>
          <w:rFonts w:ascii="Calibri" w:eastAsia="Calibri" w:hAnsi="Calibri" w:cs="Calibri"/>
          <w:b/>
          <w:i/>
          <w:color w:val="098176"/>
        </w:rPr>
        <w:t>по</w:t>
      </w:r>
      <w:r w:rsidRPr="003B618A">
        <w:rPr>
          <w:rFonts w:ascii="Arial Narrow" w:hAnsi="Arial Narrow"/>
          <w:b/>
          <w:i/>
          <w:color w:val="098176"/>
        </w:rPr>
        <w:t xml:space="preserve"> </w:t>
      </w:r>
      <w:r w:rsidRPr="003B618A">
        <w:rPr>
          <w:rFonts w:ascii="Calibri" w:eastAsia="Calibri" w:hAnsi="Calibri" w:cs="Calibri"/>
          <w:b/>
          <w:i/>
          <w:color w:val="098176"/>
        </w:rPr>
        <w:t>основным</w:t>
      </w:r>
      <w:r w:rsidRPr="003B618A">
        <w:rPr>
          <w:rFonts w:ascii="Arial Narrow" w:hAnsi="Arial Narrow"/>
          <w:b/>
          <w:i/>
          <w:color w:val="098176"/>
        </w:rPr>
        <w:t xml:space="preserve"> </w:t>
      </w:r>
      <w:r w:rsidRPr="003B618A">
        <w:rPr>
          <w:rFonts w:ascii="Calibri" w:eastAsia="Calibri" w:hAnsi="Calibri" w:cs="Calibri"/>
          <w:b/>
          <w:i/>
          <w:color w:val="098176"/>
        </w:rPr>
        <w:t>результатам</w:t>
      </w:r>
      <w:r w:rsidRPr="003B618A">
        <w:rPr>
          <w:rFonts w:ascii="Arial Narrow" w:hAnsi="Arial Narrow"/>
          <w:b/>
          <w:i/>
          <w:color w:val="098176"/>
        </w:rPr>
        <w:t xml:space="preserve"> </w:t>
      </w:r>
      <w:r w:rsidRPr="003B618A">
        <w:rPr>
          <w:rFonts w:ascii="Calibri" w:eastAsia="Calibri" w:hAnsi="Calibri" w:cs="Calibri"/>
          <w:b/>
          <w:i/>
          <w:color w:val="098176"/>
        </w:rPr>
        <w:t>работы</w:t>
      </w:r>
      <w:r w:rsidR="003B618A" w:rsidRPr="003B618A">
        <w:rPr>
          <w:rFonts w:ascii="Arial Narrow" w:hAnsi="Arial Narrow"/>
        </w:rPr>
        <w:t xml:space="preserve"> (время выступления – до 7</w:t>
      </w:r>
      <w:r w:rsidRPr="003B618A">
        <w:rPr>
          <w:rFonts w:ascii="Arial Narrow" w:hAnsi="Arial Narrow"/>
        </w:rPr>
        <w:t xml:space="preserve"> мин).</w:t>
      </w:r>
    </w:p>
    <w:p w:rsidR="002D64A7" w:rsidRPr="003B618A" w:rsidRDefault="002D64A7" w:rsidP="002D64A7">
      <w:pPr>
        <w:jc w:val="both"/>
        <w:rPr>
          <w:rFonts w:ascii="Arial Narrow" w:hAnsi="Arial Narrow"/>
        </w:rPr>
      </w:pPr>
    </w:p>
    <w:p w:rsidR="00DE70AF" w:rsidRPr="006825AC" w:rsidRDefault="0060124C" w:rsidP="00891EFA">
      <w:pPr>
        <w:jc w:val="both"/>
        <w:rPr>
          <w:rFonts w:ascii="Arial Narrow" w:hAnsi="Arial Narrow"/>
          <w:b/>
        </w:rPr>
      </w:pPr>
      <w:r w:rsidRPr="0060124C">
        <w:rPr>
          <w:rFonts w:ascii="Arial Narrow" w:hAnsi="Arial Narrow"/>
          <w:b/>
        </w:rPr>
        <w:t>ПОБЕДИТЕЛИ КОНКУРСОВ НАГРАЖДАЮТСЯ ДИПЛОМАМИ И ЦЕННЫМИ ПРИЗАМИ.</w:t>
      </w:r>
    </w:p>
    <w:p w:rsidR="00C4173D" w:rsidRPr="003B618A" w:rsidRDefault="00C4173D" w:rsidP="00283E04">
      <w:pPr>
        <w:rPr>
          <w:rFonts w:ascii="Arial Narrow" w:hAnsi="Arial Narrow"/>
          <w:b/>
        </w:rPr>
      </w:pPr>
    </w:p>
    <w:p w:rsidR="00535632" w:rsidRPr="003B618A" w:rsidRDefault="0060124C" w:rsidP="00803BA3">
      <w:pPr>
        <w:jc w:val="both"/>
        <w:rPr>
          <w:rFonts w:ascii="Arial Narrow" w:hAnsi="Arial Narrow"/>
          <w:b/>
          <w:color w:val="098176"/>
        </w:rPr>
      </w:pPr>
      <w:r>
        <w:rPr>
          <w:rFonts w:ascii="Arial Narrow" w:hAnsi="Arial Narrow"/>
          <w:b/>
          <w:color w:val="098176"/>
          <w:lang w:val="en-US"/>
        </w:rPr>
        <w:lastRenderedPageBreak/>
        <w:t>II</w:t>
      </w:r>
      <w:r w:rsidRPr="003B618A">
        <w:rPr>
          <w:rFonts w:ascii="Arial Narrow" w:hAnsi="Arial Narrow"/>
          <w:b/>
          <w:color w:val="098176"/>
        </w:rPr>
        <w:t>. КОНКУРС СТУДЕНЧЕСКИХ НАУЧНЫХ РАБОТ ПО ТЕМЕ «</w:t>
      </w:r>
      <w:r w:rsidRPr="0060124C">
        <w:rPr>
          <w:rFonts w:ascii="Arial Narrow" w:hAnsi="Arial Narrow"/>
          <w:b/>
          <w:color w:val="098176"/>
        </w:rPr>
        <w:t xml:space="preserve">НОВОЕ В ФАРМАКОТЕРАПИИ ОСНОВНЫХ ЗАБОЛЕВАНИЙ ЧЕЛОВЕКА» </w:t>
      </w:r>
    </w:p>
    <w:p w:rsidR="00535632" w:rsidRPr="003B618A" w:rsidRDefault="00535632" w:rsidP="00535632">
      <w:pPr>
        <w:widowControl w:val="0"/>
        <w:ind w:left="381"/>
        <w:jc w:val="center"/>
        <w:rPr>
          <w:rFonts w:ascii="Arial Narrow" w:hAnsi="Arial Narrow"/>
          <w:highlight w:val="yellow"/>
        </w:rPr>
      </w:pPr>
    </w:p>
    <w:p w:rsidR="00803BA3" w:rsidRDefault="00803BA3" w:rsidP="00803BA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B618A">
        <w:rPr>
          <w:rFonts w:ascii="Arial Narrow" w:hAnsi="Arial Narrow"/>
          <w:color w:val="000000" w:themeColor="text1"/>
        </w:rPr>
        <w:t xml:space="preserve">К участию в конкурсе приглашаются студенты медицинских </w:t>
      </w:r>
      <w:r>
        <w:rPr>
          <w:rFonts w:ascii="Arial Narrow" w:hAnsi="Arial Narrow"/>
          <w:color w:val="000000" w:themeColor="text1"/>
        </w:rPr>
        <w:t xml:space="preserve">и фармацевтических </w:t>
      </w:r>
      <w:r w:rsidR="0060124C">
        <w:rPr>
          <w:rFonts w:ascii="Arial Narrow" w:hAnsi="Arial Narrow"/>
          <w:color w:val="000000" w:themeColor="text1"/>
        </w:rPr>
        <w:t>вуз</w:t>
      </w:r>
      <w:r w:rsidRPr="003B618A">
        <w:rPr>
          <w:rFonts w:ascii="Arial Narrow" w:hAnsi="Arial Narrow"/>
          <w:color w:val="000000" w:themeColor="text1"/>
        </w:rPr>
        <w:t xml:space="preserve">ов. </w:t>
      </w:r>
      <w:r w:rsidRPr="003B618A">
        <w:rPr>
          <w:rFonts w:ascii="Arial Narrow" w:hAnsi="Arial Narrow" w:cs="MetaNormalLFC"/>
        </w:rPr>
        <w:t>Автор представля</w:t>
      </w:r>
      <w:r>
        <w:rPr>
          <w:rFonts w:ascii="Arial Narrow" w:hAnsi="Arial Narrow" w:cs="MetaNormalLFC"/>
        </w:rPr>
        <w:t>ет</w:t>
      </w:r>
      <w:r w:rsidRPr="003B618A">
        <w:rPr>
          <w:rFonts w:ascii="Arial Narrow" w:hAnsi="Arial Narrow" w:cs="MetaNormalLFC"/>
        </w:rPr>
        <w:t xml:space="preserve"> на конкурс только одну работу (</w:t>
      </w:r>
      <w:r>
        <w:rPr>
          <w:rFonts w:ascii="Arial Narrow" w:hAnsi="Arial Narrow" w:cs="MetaNormalLFC"/>
        </w:rPr>
        <w:t>допускается 1 соавтор</w:t>
      </w:r>
      <w:r w:rsidRPr="003B618A">
        <w:rPr>
          <w:rFonts w:ascii="Arial Narrow" w:hAnsi="Arial Narrow" w:cs="MetaNormalLFC"/>
        </w:rPr>
        <w:t>)</w:t>
      </w:r>
      <w:r w:rsidRPr="003B618A">
        <w:rPr>
          <w:rFonts w:ascii="Arial Narrow" w:hAnsi="Arial Narrow"/>
        </w:rPr>
        <w:t>.</w:t>
      </w:r>
    </w:p>
    <w:p w:rsidR="00803BA3" w:rsidRDefault="00803BA3" w:rsidP="00803BA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803BA3" w:rsidRPr="003B618A" w:rsidRDefault="00803BA3" w:rsidP="00803BA3">
      <w:pPr>
        <w:autoSpaceDE w:val="0"/>
        <w:autoSpaceDN w:val="0"/>
        <w:adjustRightInd w:val="0"/>
        <w:jc w:val="both"/>
        <w:rPr>
          <w:rFonts w:ascii="Arial Narrow" w:hAnsi="Arial Narrow" w:cs="MetaNormalLFC"/>
        </w:rPr>
      </w:pPr>
      <w:r w:rsidRPr="003B618A">
        <w:rPr>
          <w:rFonts w:ascii="Arial Narrow" w:hAnsi="Arial Narrow"/>
          <w:b/>
          <w:color w:val="098176"/>
        </w:rPr>
        <w:t>Чтобы подать заявку на участие в Конкурсе,</w:t>
      </w:r>
      <w:r w:rsidRPr="003B618A">
        <w:rPr>
          <w:rFonts w:ascii="Arial Narrow" w:hAnsi="Arial Narrow" w:cs="MetaNormalLFC"/>
        </w:rPr>
        <w:t xml:space="preserve"> необходимо зарегистрироваться на сайте </w:t>
      </w:r>
      <w:r w:rsidRPr="003B618A">
        <w:rPr>
          <w:rFonts w:ascii="Arial Narrow" w:hAnsi="Arial Narrow"/>
          <w:lang w:val="en-US"/>
        </w:rPr>
        <w:t>http</w:t>
      </w:r>
      <w:r w:rsidRPr="003B618A">
        <w:rPr>
          <w:rFonts w:ascii="Arial Narrow" w:hAnsi="Arial Narrow"/>
        </w:rPr>
        <w:t>://</w:t>
      </w:r>
      <w:r w:rsidRPr="003B618A">
        <w:rPr>
          <w:rFonts w:ascii="Arial Narrow" w:hAnsi="Arial Narrow"/>
          <w:lang w:val="en-US"/>
        </w:rPr>
        <w:t>www</w:t>
      </w:r>
      <w:r w:rsidRPr="003B618A">
        <w:rPr>
          <w:rFonts w:ascii="Arial Narrow" w:hAnsi="Arial Narrow"/>
        </w:rPr>
        <w:t>.</w:t>
      </w:r>
      <w:proofErr w:type="spellStart"/>
      <w:r w:rsidRPr="003B618A">
        <w:rPr>
          <w:rFonts w:ascii="Arial Narrow" w:hAnsi="Arial Narrow"/>
          <w:lang w:val="en-US"/>
        </w:rPr>
        <w:t>chelovekilekarstvo</w:t>
      </w:r>
      <w:proofErr w:type="spellEnd"/>
      <w:r w:rsidRPr="003B618A">
        <w:rPr>
          <w:rFonts w:ascii="Arial Narrow" w:hAnsi="Arial Narrow"/>
        </w:rPr>
        <w:t>.</w:t>
      </w:r>
      <w:proofErr w:type="spellStart"/>
      <w:r w:rsidRPr="003B618A">
        <w:rPr>
          <w:rFonts w:ascii="Arial Narrow" w:hAnsi="Arial Narrow"/>
          <w:lang w:val="en-US"/>
        </w:rPr>
        <w:t>ru</w:t>
      </w:r>
      <w:proofErr w:type="spellEnd"/>
      <w:r w:rsidRPr="003B618A">
        <w:rPr>
          <w:rFonts w:ascii="Arial Narrow" w:hAnsi="Arial Narrow"/>
        </w:rPr>
        <w:t>,</w:t>
      </w:r>
      <w:r w:rsidRPr="003B618A">
        <w:rPr>
          <w:rFonts w:ascii="Arial Narrow" w:hAnsi="Arial Narrow" w:cs="MetaNormalLFC"/>
        </w:rPr>
        <w:t xml:space="preserve"> войти в личный кабинет и разместить следующие документы (раздел «Конкурс»): </w:t>
      </w:r>
    </w:p>
    <w:p w:rsidR="00803BA3" w:rsidRPr="003B618A" w:rsidRDefault="00803BA3" w:rsidP="00803BA3">
      <w:pPr>
        <w:autoSpaceDE w:val="0"/>
        <w:autoSpaceDN w:val="0"/>
        <w:adjustRightInd w:val="0"/>
        <w:jc w:val="both"/>
        <w:rPr>
          <w:rFonts w:ascii="Arial Narrow" w:hAnsi="Arial Narrow" w:cs="MetaNormalLFC"/>
        </w:rPr>
      </w:pPr>
    </w:p>
    <w:p w:rsidR="00803BA3" w:rsidRPr="003B618A" w:rsidRDefault="00803BA3" w:rsidP="00803BA3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MetaNormalLFC"/>
        </w:rPr>
      </w:pPr>
      <w:r w:rsidRPr="003B618A">
        <w:rPr>
          <w:rFonts w:ascii="Arial Narrow" w:hAnsi="Arial Narrow" w:cs="MetaNormalLFC"/>
        </w:rPr>
        <w:t>конкурсную работу (</w:t>
      </w:r>
      <w:r>
        <w:rPr>
          <w:rFonts w:ascii="Arial Narrow" w:hAnsi="Arial Narrow" w:cs="MetaNormalLFC"/>
        </w:rPr>
        <w:t>в формате .</w:t>
      </w:r>
      <w:proofErr w:type="spellStart"/>
      <w:r>
        <w:rPr>
          <w:rFonts w:ascii="Arial Narrow" w:hAnsi="Arial Narrow" w:cs="MetaNormalLFC"/>
        </w:rPr>
        <w:t>doc</w:t>
      </w:r>
      <w:proofErr w:type="spellEnd"/>
      <w:r>
        <w:rPr>
          <w:rFonts w:ascii="Arial Narrow" w:hAnsi="Arial Narrow" w:cs="MetaNormalLFC"/>
        </w:rPr>
        <w:t xml:space="preserve"> </w:t>
      </w:r>
      <w:r w:rsidRPr="003B618A">
        <w:rPr>
          <w:rFonts w:ascii="Arial Narrow" w:hAnsi="Arial Narrow" w:cs="MetaNormalLFC"/>
        </w:rPr>
        <w:t>до 10 печатных страниц</w:t>
      </w:r>
      <w:r>
        <w:rPr>
          <w:rFonts w:ascii="Arial Narrow" w:hAnsi="Arial Narrow" w:cs="MetaNormalLFC"/>
        </w:rPr>
        <w:t xml:space="preserve"> без учета библиографии, шрифт – 12, интервал – 1,5. Конкурсная работа обязательно должна иметь в своей структуре следующие разделы: название; ФИО автора/соавтора; место учебы автора; контактная информация; введение, цели, задачи, материалы и методы, результаты, обсуждение, выводы. Рисунки, таблицы, графики необходимо включать в структуру конкурсной работы.)</w:t>
      </w:r>
    </w:p>
    <w:p w:rsidR="00803BA3" w:rsidRPr="003B618A" w:rsidRDefault="00803BA3" w:rsidP="00803BA3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MetaNormalLFC"/>
        </w:rPr>
      </w:pPr>
      <w:r w:rsidRPr="003B618A">
        <w:rPr>
          <w:rFonts w:ascii="Arial Narrow" w:hAnsi="Arial Narrow" w:cs="MetaNormalLFC"/>
        </w:rPr>
        <w:t xml:space="preserve">письмо в произвольной форме от учреждения на бланке организации о выдвижении работы на Конкурс с </w:t>
      </w:r>
      <w:r w:rsidRPr="003B618A">
        <w:rPr>
          <w:rFonts w:ascii="Arial Narrow" w:eastAsiaTheme="minorHAnsi" w:hAnsi="Arial Narrow" w:cs="MetaNormalLFC"/>
        </w:rPr>
        <w:t>обязательным</w:t>
      </w:r>
      <w:r w:rsidRPr="003B618A">
        <w:rPr>
          <w:rFonts w:ascii="Arial Narrow" w:hAnsi="Arial Narrow" w:cs="MetaNormalLFC"/>
        </w:rPr>
        <w:t xml:space="preserve"> </w:t>
      </w:r>
      <w:r w:rsidRPr="003B618A">
        <w:rPr>
          <w:rFonts w:ascii="Arial Narrow" w:eastAsiaTheme="minorHAnsi" w:hAnsi="Arial Narrow" w:cs="MetaNormalLFC"/>
        </w:rPr>
        <w:t>указанием</w:t>
      </w:r>
      <w:r w:rsidRPr="003B618A">
        <w:rPr>
          <w:rFonts w:ascii="Arial Narrow" w:hAnsi="Arial Narrow" w:cs="MetaNormalLFC"/>
        </w:rPr>
        <w:t xml:space="preserve"> </w:t>
      </w:r>
      <w:r w:rsidRPr="003B618A">
        <w:rPr>
          <w:rFonts w:ascii="Arial Narrow" w:eastAsiaTheme="minorHAnsi" w:hAnsi="Arial Narrow" w:cs="MetaNormalLFC"/>
        </w:rPr>
        <w:t>специализации</w:t>
      </w:r>
      <w:r w:rsidRPr="003B618A">
        <w:rPr>
          <w:rFonts w:ascii="Arial Narrow" w:hAnsi="Arial Narrow" w:cs="MetaNormalLFC"/>
        </w:rPr>
        <w:t xml:space="preserve"> Конкурса (скан);</w:t>
      </w:r>
    </w:p>
    <w:p w:rsidR="00803BA3" w:rsidRPr="003B618A" w:rsidRDefault="00803BA3" w:rsidP="00803BA3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MetaNormalLFC"/>
        </w:rPr>
      </w:pPr>
      <w:r w:rsidRPr="003B618A">
        <w:rPr>
          <w:rFonts w:ascii="Arial Narrow" w:hAnsi="Arial Narrow" w:cs="MetaNormalLFC"/>
        </w:rPr>
        <w:t>рекомендацию научного руководителя к участию работы в Конкурсе (скан)</w:t>
      </w:r>
      <w:r>
        <w:rPr>
          <w:rFonts w:ascii="Arial Narrow" w:hAnsi="Arial Narrow" w:cs="MetaNormalLFC"/>
        </w:rPr>
        <w:t>;</w:t>
      </w:r>
    </w:p>
    <w:p w:rsidR="00803BA3" w:rsidRPr="003B618A" w:rsidRDefault="00803BA3" w:rsidP="00803BA3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MetaNormalLFC"/>
        </w:rPr>
      </w:pPr>
      <w:r w:rsidRPr="003B618A">
        <w:rPr>
          <w:rFonts w:ascii="Arial Narrow" w:hAnsi="Arial Narrow" w:cs="MetaNormalLFC"/>
        </w:rPr>
        <w:t xml:space="preserve">сведения об авторе (ФИО, место работы/ учебы, область научных интересов, количество печатных работ, участие в научных мероприятиях, знание иностранных языков). </w:t>
      </w:r>
    </w:p>
    <w:p w:rsidR="00803BA3" w:rsidRPr="003B618A" w:rsidRDefault="00803BA3" w:rsidP="00803BA3">
      <w:pPr>
        <w:autoSpaceDE w:val="0"/>
        <w:autoSpaceDN w:val="0"/>
        <w:adjustRightInd w:val="0"/>
        <w:ind w:left="720"/>
        <w:jc w:val="both"/>
        <w:rPr>
          <w:rFonts w:ascii="Arial Narrow" w:hAnsi="Arial Narrow" w:cs="MetaNormalLFC"/>
        </w:rPr>
      </w:pPr>
    </w:p>
    <w:p w:rsidR="00803BA3" w:rsidRPr="003B618A" w:rsidRDefault="00803BA3" w:rsidP="00803BA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B618A">
        <w:rPr>
          <w:rFonts w:ascii="Arial Narrow" w:hAnsi="Arial Narrow" w:cs="MetaNormalLFC"/>
        </w:rPr>
        <w:t>К</w:t>
      </w:r>
      <w:r w:rsidRPr="003B618A">
        <w:rPr>
          <w:rFonts w:ascii="Arial Narrow" w:hAnsi="Arial Narrow"/>
        </w:rPr>
        <w:t xml:space="preserve">онкурсные работы принимаются </w:t>
      </w:r>
      <w:r w:rsidRPr="003B618A">
        <w:rPr>
          <w:rFonts w:ascii="Arial Narrow" w:hAnsi="Arial Narrow"/>
          <w:b/>
          <w:color w:val="098176"/>
        </w:rPr>
        <w:t xml:space="preserve">до </w:t>
      </w:r>
      <w:r w:rsidR="00DE70AF">
        <w:rPr>
          <w:rFonts w:ascii="Arial Narrow" w:hAnsi="Arial Narrow"/>
          <w:b/>
          <w:color w:val="098176"/>
        </w:rPr>
        <w:t>15 февраля</w:t>
      </w:r>
      <w:r w:rsidRPr="003B618A">
        <w:rPr>
          <w:rFonts w:ascii="Arial Narrow" w:hAnsi="Arial Narrow"/>
          <w:b/>
          <w:color w:val="098176"/>
        </w:rPr>
        <w:t xml:space="preserve"> 20</w:t>
      </w:r>
      <w:r w:rsidR="0060124C">
        <w:rPr>
          <w:rFonts w:ascii="Arial Narrow" w:hAnsi="Arial Narrow"/>
          <w:b/>
          <w:color w:val="098176"/>
        </w:rPr>
        <w:t>2</w:t>
      </w:r>
      <w:r w:rsidR="00DE70AF">
        <w:rPr>
          <w:rFonts w:ascii="Arial Narrow" w:hAnsi="Arial Narrow"/>
          <w:b/>
          <w:color w:val="098176"/>
        </w:rPr>
        <w:t>1</w:t>
      </w:r>
      <w:r w:rsidRPr="003B618A">
        <w:rPr>
          <w:rFonts w:ascii="Arial Narrow" w:hAnsi="Arial Narrow"/>
          <w:b/>
          <w:color w:val="098176"/>
        </w:rPr>
        <w:t xml:space="preserve"> г. </w:t>
      </w:r>
      <w:r w:rsidRPr="003B618A">
        <w:rPr>
          <w:rFonts w:ascii="Arial Narrow" w:hAnsi="Arial Narrow"/>
          <w:color w:val="000000" w:themeColor="text1"/>
        </w:rPr>
        <w:t>Работы, отправленные позже указанного срока</w:t>
      </w:r>
      <w:r w:rsidR="00DE70AF">
        <w:rPr>
          <w:rFonts w:ascii="Arial Narrow" w:hAnsi="Arial Narrow"/>
          <w:color w:val="000000" w:themeColor="text1"/>
        </w:rPr>
        <w:t>,</w:t>
      </w:r>
      <w:r w:rsidRPr="003B618A">
        <w:rPr>
          <w:rFonts w:ascii="Arial Narrow" w:hAnsi="Arial Narrow"/>
          <w:color w:val="000000" w:themeColor="text1"/>
        </w:rPr>
        <w:t xml:space="preserve"> рассматриваться не будут.</w:t>
      </w:r>
      <w:r w:rsidRPr="003B618A">
        <w:rPr>
          <w:rFonts w:ascii="Arial Narrow" w:hAnsi="Arial Narrow"/>
          <w:b/>
          <w:color w:val="098176"/>
        </w:rPr>
        <w:t xml:space="preserve"> </w:t>
      </w:r>
      <w:r w:rsidRPr="003B618A">
        <w:rPr>
          <w:rFonts w:ascii="Arial Narrow" w:hAnsi="Arial Narrow"/>
        </w:rPr>
        <w:t xml:space="preserve">Работы допускаются к Конкурсу по итогам предварительной экспертизы, результаты которой </w:t>
      </w:r>
      <w:r w:rsidR="00C310C6">
        <w:rPr>
          <w:rFonts w:ascii="Arial Narrow" w:hAnsi="Arial Narrow"/>
        </w:rPr>
        <w:t>будут размещены</w:t>
      </w:r>
      <w:r w:rsidRPr="003B618A">
        <w:rPr>
          <w:rFonts w:ascii="Arial Narrow" w:hAnsi="Arial Narrow"/>
        </w:rPr>
        <w:t xml:space="preserve"> на сайте Конгресса </w:t>
      </w:r>
      <w:r w:rsidRPr="003B618A">
        <w:rPr>
          <w:rFonts w:ascii="Arial Narrow" w:hAnsi="Arial Narrow"/>
          <w:lang w:val="en-US"/>
        </w:rPr>
        <w:t>http</w:t>
      </w:r>
      <w:r w:rsidRPr="003B618A">
        <w:rPr>
          <w:rFonts w:ascii="Arial Narrow" w:hAnsi="Arial Narrow"/>
        </w:rPr>
        <w:t>://</w:t>
      </w:r>
      <w:r w:rsidRPr="003B618A">
        <w:rPr>
          <w:rFonts w:ascii="Arial Narrow" w:hAnsi="Arial Narrow"/>
          <w:lang w:val="en-US"/>
        </w:rPr>
        <w:t>www</w:t>
      </w:r>
      <w:r w:rsidRPr="003B618A">
        <w:rPr>
          <w:rFonts w:ascii="Arial Narrow" w:hAnsi="Arial Narrow"/>
        </w:rPr>
        <w:t>.</w:t>
      </w:r>
      <w:proofErr w:type="spellStart"/>
      <w:r w:rsidRPr="003B618A">
        <w:rPr>
          <w:rFonts w:ascii="Arial Narrow" w:hAnsi="Arial Narrow"/>
          <w:lang w:val="en-US"/>
        </w:rPr>
        <w:t>chelovekilekarstvo</w:t>
      </w:r>
      <w:proofErr w:type="spellEnd"/>
      <w:r w:rsidRPr="003B618A">
        <w:rPr>
          <w:rFonts w:ascii="Arial Narrow" w:hAnsi="Arial Narrow"/>
        </w:rPr>
        <w:t>.</w:t>
      </w:r>
      <w:proofErr w:type="spellStart"/>
      <w:r w:rsidRPr="003B618A">
        <w:rPr>
          <w:rFonts w:ascii="Arial Narrow" w:hAnsi="Arial Narrow"/>
          <w:lang w:val="en-US"/>
        </w:rPr>
        <w:t>ru</w:t>
      </w:r>
      <w:proofErr w:type="spellEnd"/>
      <w:r w:rsidRPr="003B618A">
        <w:rPr>
          <w:rFonts w:ascii="Arial Narrow" w:hAnsi="Arial Narrow"/>
        </w:rPr>
        <w:t xml:space="preserve"> </w:t>
      </w:r>
      <w:r w:rsidRPr="003B618A">
        <w:rPr>
          <w:rFonts w:ascii="Arial Narrow" w:hAnsi="Arial Narrow"/>
          <w:b/>
          <w:color w:val="098176"/>
        </w:rPr>
        <w:t xml:space="preserve">после </w:t>
      </w:r>
      <w:r w:rsidR="00DE70AF">
        <w:rPr>
          <w:rFonts w:ascii="Arial Narrow" w:hAnsi="Arial Narrow"/>
          <w:b/>
          <w:color w:val="098176"/>
        </w:rPr>
        <w:t>01 марта</w:t>
      </w:r>
      <w:r w:rsidR="0060124C">
        <w:rPr>
          <w:rFonts w:ascii="Arial Narrow" w:hAnsi="Arial Narrow"/>
          <w:b/>
          <w:color w:val="098176"/>
        </w:rPr>
        <w:t xml:space="preserve"> 202</w:t>
      </w:r>
      <w:r w:rsidR="00DE70AF">
        <w:rPr>
          <w:rFonts w:ascii="Arial Narrow" w:hAnsi="Arial Narrow"/>
          <w:b/>
          <w:color w:val="098176"/>
        </w:rPr>
        <w:t>1</w:t>
      </w:r>
      <w:r w:rsidRPr="003B618A">
        <w:rPr>
          <w:rFonts w:ascii="Arial Narrow" w:hAnsi="Arial Narrow"/>
          <w:b/>
          <w:color w:val="098176"/>
        </w:rPr>
        <w:t xml:space="preserve"> г.</w:t>
      </w:r>
      <w:r w:rsidRPr="003B618A">
        <w:rPr>
          <w:rFonts w:ascii="Arial Narrow" w:hAnsi="Arial Narrow"/>
        </w:rPr>
        <w:t xml:space="preserve"> ФИО авторов и названия работ, допущенных к Конкурсу, публикуются в Научной программе </w:t>
      </w:r>
      <w:r>
        <w:rPr>
          <w:rFonts w:ascii="Arial Narrow" w:hAnsi="Arial Narrow"/>
        </w:rPr>
        <w:t xml:space="preserve">Съезда и </w:t>
      </w:r>
      <w:r w:rsidRPr="003B618A">
        <w:rPr>
          <w:rFonts w:ascii="Arial Narrow" w:hAnsi="Arial Narrow"/>
        </w:rPr>
        <w:t>Конгресса.</w:t>
      </w:r>
    </w:p>
    <w:p w:rsidR="00803BA3" w:rsidRPr="003B618A" w:rsidRDefault="00803BA3" w:rsidP="00803BA3">
      <w:pPr>
        <w:widowControl w:val="0"/>
        <w:jc w:val="both"/>
        <w:rPr>
          <w:rFonts w:ascii="Arial Narrow" w:hAnsi="Arial Narrow"/>
          <w:b/>
        </w:rPr>
      </w:pPr>
    </w:p>
    <w:p w:rsidR="00DE70AF" w:rsidRPr="003B618A" w:rsidRDefault="00DE70AF" w:rsidP="00DE70AF">
      <w:pPr>
        <w:widowControl w:val="0"/>
        <w:jc w:val="both"/>
        <w:rPr>
          <w:rFonts w:ascii="Arial Narrow" w:hAnsi="Arial Narrow"/>
          <w:b/>
        </w:rPr>
      </w:pPr>
      <w:r w:rsidRPr="003B618A">
        <w:rPr>
          <w:rFonts w:ascii="Arial Narrow" w:hAnsi="Arial Narrow"/>
          <w:b/>
          <w:color w:val="098176"/>
        </w:rPr>
        <w:t>Процедура Конкурса проходит в два этапа</w:t>
      </w:r>
      <w:r w:rsidRPr="003B618A">
        <w:rPr>
          <w:rFonts w:ascii="Arial Narrow" w:hAnsi="Arial Narrow"/>
          <w:b/>
        </w:rPr>
        <w:t xml:space="preserve">. </w:t>
      </w:r>
    </w:p>
    <w:p w:rsidR="00DE70AF" w:rsidRPr="003B618A" w:rsidRDefault="00DE70AF" w:rsidP="00DE70AF">
      <w:pPr>
        <w:widowControl w:val="0"/>
        <w:jc w:val="both"/>
        <w:rPr>
          <w:rFonts w:ascii="Arial Narrow" w:hAnsi="Arial Narrow"/>
        </w:rPr>
      </w:pPr>
    </w:p>
    <w:p w:rsidR="00DE70AF" w:rsidRDefault="00DE70AF" w:rsidP="00DE70AF">
      <w:pPr>
        <w:widowControl w:val="0"/>
        <w:ind w:left="708"/>
        <w:jc w:val="both"/>
        <w:rPr>
          <w:rFonts w:ascii="Arial Narrow" w:hAnsi="Arial Narrow"/>
        </w:rPr>
      </w:pPr>
      <w:r w:rsidRPr="003B618A">
        <w:rPr>
          <w:rFonts w:ascii="Arial Narrow" w:hAnsi="Arial Narrow"/>
        </w:rPr>
        <w:t>Первый этап</w:t>
      </w:r>
      <w:r w:rsidRPr="003B618A">
        <w:rPr>
          <w:rFonts w:ascii="Arial Narrow" w:hAnsi="Arial Narrow"/>
          <w:b/>
        </w:rPr>
        <w:t xml:space="preserve"> </w:t>
      </w:r>
      <w:r w:rsidRPr="003B618A">
        <w:rPr>
          <w:rFonts w:ascii="Arial Narrow" w:hAnsi="Arial Narrow"/>
        </w:rPr>
        <w:t>–</w:t>
      </w:r>
      <w:r w:rsidRPr="003B618A">
        <w:rPr>
          <w:rFonts w:ascii="Arial Narrow" w:hAnsi="Arial Narrow"/>
          <w:b/>
        </w:rPr>
        <w:t xml:space="preserve"> </w:t>
      </w:r>
      <w:r>
        <w:rPr>
          <w:rFonts w:ascii="Calibri" w:eastAsia="Calibri" w:hAnsi="Calibri" w:cs="Calibri"/>
          <w:b/>
          <w:i/>
          <w:color w:val="098176"/>
        </w:rPr>
        <w:t>предварительная экспертиза</w:t>
      </w:r>
      <w:r w:rsidRPr="003B618A">
        <w:rPr>
          <w:rFonts w:ascii="Arial Narrow" w:hAnsi="Arial Narrow"/>
          <w:b/>
          <w:i/>
        </w:rPr>
        <w:t>.</w:t>
      </w:r>
      <w:r w:rsidRPr="003B618A">
        <w:rPr>
          <w:rFonts w:ascii="Arial Narrow" w:hAnsi="Arial Narrow"/>
        </w:rPr>
        <w:t xml:space="preserve"> Проводится с целью отбора работ</w:t>
      </w:r>
      <w:r>
        <w:rPr>
          <w:rFonts w:ascii="Arial Narrow" w:hAnsi="Arial Narrow"/>
        </w:rPr>
        <w:t xml:space="preserve"> экспертной комиссией. </w:t>
      </w:r>
    </w:p>
    <w:p w:rsidR="00DE70AF" w:rsidRDefault="00DE70AF" w:rsidP="00DE70AF">
      <w:pPr>
        <w:widowControl w:val="0"/>
        <w:ind w:left="708"/>
        <w:jc w:val="both"/>
        <w:rPr>
          <w:rFonts w:ascii="Arial Narrow" w:hAnsi="Arial Narrow"/>
        </w:rPr>
      </w:pPr>
    </w:p>
    <w:p w:rsidR="00DE70AF" w:rsidRPr="0060124C" w:rsidRDefault="00DE70AF" w:rsidP="00DE70AF">
      <w:pPr>
        <w:widowControl w:val="0"/>
        <w:ind w:left="708"/>
        <w:jc w:val="both"/>
        <w:rPr>
          <w:rFonts w:ascii="Arial Narrow" w:hAnsi="Arial Narrow"/>
          <w:b/>
          <w:i/>
        </w:rPr>
      </w:pPr>
      <w:r w:rsidRPr="0060124C">
        <w:rPr>
          <w:rFonts w:ascii="Arial Narrow" w:hAnsi="Arial Narrow"/>
          <w:b/>
          <w:i/>
        </w:rPr>
        <w:t xml:space="preserve">По итогам первого этапа жюри конкурса определяет </w:t>
      </w:r>
      <w:r>
        <w:rPr>
          <w:rFonts w:ascii="Arial Narrow" w:hAnsi="Arial Narrow"/>
          <w:b/>
          <w:i/>
        </w:rPr>
        <w:t>10</w:t>
      </w:r>
      <w:r w:rsidRPr="0060124C">
        <w:rPr>
          <w:rFonts w:ascii="Arial Narrow" w:hAnsi="Arial Narrow"/>
          <w:b/>
          <w:i/>
        </w:rPr>
        <w:t xml:space="preserve"> финалистов, которые проходят во второй этап.</w:t>
      </w:r>
    </w:p>
    <w:p w:rsidR="00DE70AF" w:rsidRPr="003B618A" w:rsidRDefault="00DE70AF" w:rsidP="00DE70AF">
      <w:pPr>
        <w:widowControl w:val="0"/>
        <w:ind w:left="708"/>
        <w:jc w:val="both"/>
        <w:rPr>
          <w:rFonts w:ascii="Arial Narrow" w:hAnsi="Arial Narrow"/>
        </w:rPr>
      </w:pPr>
    </w:p>
    <w:p w:rsidR="00DE70AF" w:rsidRPr="003B618A" w:rsidRDefault="00DE70AF" w:rsidP="00DE70AF">
      <w:pPr>
        <w:widowControl w:val="0"/>
        <w:ind w:left="708"/>
        <w:jc w:val="both"/>
        <w:rPr>
          <w:rFonts w:ascii="Arial Narrow" w:hAnsi="Arial Narrow"/>
        </w:rPr>
      </w:pPr>
      <w:r w:rsidRPr="003B618A">
        <w:rPr>
          <w:rFonts w:ascii="Arial Narrow" w:hAnsi="Arial Narrow"/>
        </w:rPr>
        <w:t xml:space="preserve">Второй этап – </w:t>
      </w:r>
      <w:r w:rsidRPr="003B618A">
        <w:rPr>
          <w:rFonts w:ascii="Calibri" w:eastAsia="Calibri" w:hAnsi="Calibri" w:cs="Calibri"/>
          <w:b/>
          <w:i/>
          <w:color w:val="098176"/>
        </w:rPr>
        <w:t>выступление</w:t>
      </w:r>
      <w:r w:rsidRPr="003B618A">
        <w:rPr>
          <w:rFonts w:ascii="Arial Narrow" w:hAnsi="Arial Narrow"/>
          <w:b/>
          <w:i/>
          <w:color w:val="098176"/>
        </w:rPr>
        <w:t xml:space="preserve"> </w:t>
      </w:r>
      <w:r w:rsidRPr="003B618A">
        <w:rPr>
          <w:rFonts w:ascii="Calibri" w:eastAsia="Calibri" w:hAnsi="Calibri" w:cs="Calibri"/>
          <w:b/>
          <w:i/>
          <w:color w:val="098176"/>
        </w:rPr>
        <w:t>конкурсанта</w:t>
      </w:r>
      <w:r w:rsidRPr="003B618A">
        <w:rPr>
          <w:rFonts w:ascii="Arial Narrow" w:hAnsi="Arial Narrow"/>
          <w:b/>
          <w:i/>
          <w:color w:val="098176"/>
        </w:rPr>
        <w:t xml:space="preserve"> </w:t>
      </w:r>
      <w:r w:rsidRPr="003B618A">
        <w:rPr>
          <w:rFonts w:ascii="Calibri" w:eastAsia="Calibri" w:hAnsi="Calibri" w:cs="Calibri"/>
          <w:b/>
          <w:i/>
          <w:color w:val="098176"/>
        </w:rPr>
        <w:t>с</w:t>
      </w:r>
      <w:r w:rsidRPr="003B618A">
        <w:rPr>
          <w:rFonts w:ascii="Arial Narrow" w:hAnsi="Arial Narrow"/>
          <w:b/>
          <w:i/>
          <w:color w:val="098176"/>
        </w:rPr>
        <w:t xml:space="preserve"> </w:t>
      </w:r>
      <w:r w:rsidRPr="003B618A">
        <w:rPr>
          <w:rFonts w:ascii="Calibri" w:eastAsia="Calibri" w:hAnsi="Calibri" w:cs="Calibri"/>
          <w:b/>
          <w:i/>
          <w:color w:val="098176"/>
        </w:rPr>
        <w:t>устным</w:t>
      </w:r>
      <w:r w:rsidRPr="003B618A">
        <w:rPr>
          <w:rFonts w:ascii="Arial Narrow" w:hAnsi="Arial Narrow"/>
          <w:b/>
          <w:i/>
          <w:color w:val="098176"/>
        </w:rPr>
        <w:t xml:space="preserve"> </w:t>
      </w:r>
      <w:r w:rsidRPr="003B618A">
        <w:rPr>
          <w:rFonts w:ascii="Calibri" w:eastAsia="Calibri" w:hAnsi="Calibri" w:cs="Calibri"/>
          <w:b/>
          <w:i/>
          <w:color w:val="098176"/>
        </w:rPr>
        <w:t>сообщением</w:t>
      </w:r>
      <w:r w:rsidRPr="003B618A">
        <w:rPr>
          <w:rFonts w:ascii="Arial Narrow" w:hAnsi="Arial Narrow"/>
          <w:b/>
          <w:i/>
          <w:color w:val="098176"/>
        </w:rPr>
        <w:t xml:space="preserve"> </w:t>
      </w:r>
      <w:r w:rsidRPr="003B618A">
        <w:rPr>
          <w:rFonts w:ascii="Calibri" w:eastAsia="Calibri" w:hAnsi="Calibri" w:cs="Calibri"/>
          <w:b/>
          <w:i/>
          <w:color w:val="098176"/>
        </w:rPr>
        <w:t>по</w:t>
      </w:r>
      <w:r w:rsidRPr="003B618A">
        <w:rPr>
          <w:rFonts w:ascii="Arial Narrow" w:hAnsi="Arial Narrow"/>
          <w:b/>
          <w:i/>
          <w:color w:val="098176"/>
        </w:rPr>
        <w:t xml:space="preserve"> </w:t>
      </w:r>
      <w:r w:rsidRPr="003B618A">
        <w:rPr>
          <w:rFonts w:ascii="Calibri" w:eastAsia="Calibri" w:hAnsi="Calibri" w:cs="Calibri"/>
          <w:b/>
          <w:i/>
          <w:color w:val="098176"/>
        </w:rPr>
        <w:t>основным</w:t>
      </w:r>
      <w:r w:rsidRPr="003B618A">
        <w:rPr>
          <w:rFonts w:ascii="Arial Narrow" w:hAnsi="Arial Narrow"/>
          <w:b/>
          <w:i/>
          <w:color w:val="098176"/>
        </w:rPr>
        <w:t xml:space="preserve"> </w:t>
      </w:r>
      <w:r w:rsidRPr="003B618A">
        <w:rPr>
          <w:rFonts w:ascii="Calibri" w:eastAsia="Calibri" w:hAnsi="Calibri" w:cs="Calibri"/>
          <w:b/>
          <w:i/>
          <w:color w:val="098176"/>
        </w:rPr>
        <w:t>результатам</w:t>
      </w:r>
      <w:r w:rsidRPr="003B618A">
        <w:rPr>
          <w:rFonts w:ascii="Arial Narrow" w:hAnsi="Arial Narrow"/>
          <w:b/>
          <w:i/>
          <w:color w:val="098176"/>
        </w:rPr>
        <w:t xml:space="preserve"> </w:t>
      </w:r>
      <w:r w:rsidRPr="003B618A">
        <w:rPr>
          <w:rFonts w:ascii="Calibri" w:eastAsia="Calibri" w:hAnsi="Calibri" w:cs="Calibri"/>
          <w:b/>
          <w:i/>
          <w:color w:val="098176"/>
        </w:rPr>
        <w:t>работы</w:t>
      </w:r>
      <w:r w:rsidRPr="003B618A">
        <w:rPr>
          <w:rFonts w:ascii="Arial Narrow" w:hAnsi="Arial Narrow"/>
        </w:rPr>
        <w:t xml:space="preserve"> (время выступления – до 7 мин). </w:t>
      </w:r>
    </w:p>
    <w:p w:rsidR="00803BA3" w:rsidRPr="003B618A" w:rsidRDefault="00803BA3" w:rsidP="00803BA3">
      <w:pPr>
        <w:widowControl w:val="0"/>
        <w:jc w:val="both"/>
        <w:rPr>
          <w:rFonts w:ascii="Arial Narrow" w:hAnsi="Arial Narrow"/>
        </w:rPr>
      </w:pPr>
    </w:p>
    <w:p w:rsidR="00803BA3" w:rsidRDefault="00803BA3" w:rsidP="00803BA3">
      <w:pPr>
        <w:jc w:val="both"/>
        <w:rPr>
          <w:rFonts w:ascii="Arial Narrow" w:hAnsi="Arial Narrow"/>
          <w:b/>
        </w:rPr>
      </w:pPr>
    </w:p>
    <w:p w:rsidR="00803BA3" w:rsidRPr="0016581C" w:rsidRDefault="0016581C" w:rsidP="00803BA3">
      <w:pPr>
        <w:jc w:val="both"/>
        <w:rPr>
          <w:rFonts w:ascii="Arial Narrow" w:hAnsi="Arial Narrow"/>
          <w:b/>
        </w:rPr>
      </w:pPr>
      <w:r w:rsidRPr="0016581C">
        <w:rPr>
          <w:rFonts w:ascii="Arial Narrow" w:hAnsi="Arial Narrow"/>
          <w:b/>
        </w:rPr>
        <w:t>ПОБЕДИТЕЛИ КОНКУРСОВ НАГРАЖДАЮТСЯ ДИПЛОМАМИ И ЦЕННЫМИ ПРИЗАМИ.</w:t>
      </w:r>
    </w:p>
    <w:p w:rsidR="00803BA3" w:rsidRDefault="00803BA3" w:rsidP="00803BA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35632" w:rsidRPr="003B618A" w:rsidRDefault="00535632" w:rsidP="00BE2AE4">
      <w:pPr>
        <w:jc w:val="both"/>
        <w:rPr>
          <w:rFonts w:ascii="Arial Narrow" w:hAnsi="Arial Narrow"/>
        </w:rPr>
      </w:pPr>
    </w:p>
    <w:p w:rsidR="002D75F4" w:rsidRPr="003B618A" w:rsidRDefault="0016581C" w:rsidP="00283E04">
      <w:pPr>
        <w:rPr>
          <w:rFonts w:ascii="Arial Narrow" w:hAnsi="Arial Narrow"/>
          <w:b/>
          <w:color w:val="098176"/>
        </w:rPr>
      </w:pPr>
      <w:r>
        <w:rPr>
          <w:rFonts w:ascii="Arial Narrow" w:hAnsi="Arial Narrow"/>
          <w:b/>
          <w:color w:val="098176"/>
          <w:lang w:val="en-US"/>
        </w:rPr>
        <w:t>III</w:t>
      </w:r>
      <w:r w:rsidRPr="003B618A">
        <w:rPr>
          <w:rFonts w:ascii="Arial Narrow" w:hAnsi="Arial Narrow"/>
          <w:b/>
          <w:color w:val="098176"/>
        </w:rPr>
        <w:t xml:space="preserve">. </w:t>
      </w:r>
      <w:r>
        <w:rPr>
          <w:rFonts w:ascii="Arial Narrow" w:hAnsi="Arial Narrow"/>
          <w:b/>
          <w:color w:val="098176"/>
        </w:rPr>
        <w:t xml:space="preserve">ВСЕРОССИЙСКАЯ СТУДЕНЧЕСКАЯ </w:t>
      </w:r>
      <w:r w:rsidRPr="003B618A">
        <w:rPr>
          <w:rFonts w:ascii="Arial Narrow" w:hAnsi="Arial Narrow"/>
          <w:b/>
          <w:color w:val="098176"/>
        </w:rPr>
        <w:t>ОЛИМПИАДА ПО ТЕРАПИИ</w:t>
      </w:r>
    </w:p>
    <w:p w:rsidR="00422870" w:rsidRPr="003B618A" w:rsidRDefault="00422870" w:rsidP="00283E04">
      <w:pPr>
        <w:rPr>
          <w:rFonts w:ascii="Arial Narrow" w:hAnsi="Arial Narrow"/>
          <w:color w:val="0F243E" w:themeColor="text2" w:themeShade="80"/>
        </w:rPr>
      </w:pPr>
    </w:p>
    <w:p w:rsidR="006C6F07" w:rsidRPr="003B618A" w:rsidRDefault="006C6F07" w:rsidP="006C6F07">
      <w:pPr>
        <w:jc w:val="both"/>
        <w:rPr>
          <w:rFonts w:ascii="Arial Narrow" w:hAnsi="Arial Narrow"/>
          <w:color w:val="0F243E" w:themeColor="text2" w:themeShade="80"/>
        </w:rPr>
      </w:pPr>
      <w:r w:rsidRPr="003B618A">
        <w:rPr>
          <w:rFonts w:ascii="Arial Narrow" w:hAnsi="Arial Narrow"/>
          <w:color w:val="0F243E" w:themeColor="text2" w:themeShade="80"/>
        </w:rPr>
        <w:tab/>
      </w:r>
      <w:r w:rsidR="00422870" w:rsidRPr="003B618A">
        <w:rPr>
          <w:rFonts w:ascii="Arial Narrow" w:hAnsi="Arial Narrow"/>
          <w:color w:val="0F243E" w:themeColor="text2" w:themeShade="80"/>
        </w:rPr>
        <w:t>Олимпиада включает в себя теоретические и практические задания по курсу терапии. К участию приглашаются команды студентов 4-6 курсов медицинских</w:t>
      </w:r>
      <w:r w:rsidR="00803BA3">
        <w:rPr>
          <w:rFonts w:ascii="Arial Narrow" w:hAnsi="Arial Narrow"/>
          <w:color w:val="0F243E" w:themeColor="text2" w:themeShade="80"/>
        </w:rPr>
        <w:t xml:space="preserve"> и фармацевтических </w:t>
      </w:r>
      <w:r w:rsidR="00DE70AF">
        <w:rPr>
          <w:rFonts w:ascii="Arial Narrow" w:hAnsi="Arial Narrow"/>
          <w:color w:val="0F243E" w:themeColor="text2" w:themeShade="80"/>
        </w:rPr>
        <w:t>вуз</w:t>
      </w:r>
      <w:r w:rsidR="00803BA3">
        <w:rPr>
          <w:rFonts w:ascii="Arial Narrow" w:hAnsi="Arial Narrow"/>
          <w:color w:val="0F243E" w:themeColor="text2" w:themeShade="80"/>
        </w:rPr>
        <w:t>ов</w:t>
      </w:r>
      <w:r w:rsidR="00422870" w:rsidRPr="003B618A">
        <w:rPr>
          <w:rFonts w:ascii="Arial Narrow" w:hAnsi="Arial Narrow"/>
          <w:color w:val="0F243E" w:themeColor="text2" w:themeShade="80"/>
        </w:rPr>
        <w:t>, количество участник</w:t>
      </w:r>
      <w:r w:rsidRPr="003B618A">
        <w:rPr>
          <w:rFonts w:ascii="Arial Narrow" w:hAnsi="Arial Narrow"/>
          <w:color w:val="0F243E" w:themeColor="text2" w:themeShade="80"/>
        </w:rPr>
        <w:t>ов команды не должно превышать шести</w:t>
      </w:r>
      <w:r w:rsidR="00422870" w:rsidRPr="003B618A">
        <w:rPr>
          <w:rFonts w:ascii="Arial Narrow" w:hAnsi="Arial Narrow"/>
          <w:color w:val="0F243E" w:themeColor="text2" w:themeShade="80"/>
        </w:rPr>
        <w:t xml:space="preserve"> человек. Каждую команду может сопровождать представитель профессорско-преподавательского состава университета. </w:t>
      </w:r>
    </w:p>
    <w:p w:rsidR="00422870" w:rsidRPr="003B618A" w:rsidRDefault="006C6F07" w:rsidP="006C6F07">
      <w:pPr>
        <w:jc w:val="both"/>
        <w:rPr>
          <w:rFonts w:ascii="Arial Narrow" w:hAnsi="Arial Narrow"/>
          <w:color w:val="0F243E" w:themeColor="text2" w:themeShade="80"/>
        </w:rPr>
      </w:pPr>
      <w:r w:rsidRPr="003B618A">
        <w:rPr>
          <w:rFonts w:ascii="Arial Narrow" w:hAnsi="Arial Narrow"/>
          <w:color w:val="0F243E" w:themeColor="text2" w:themeShade="80"/>
        </w:rPr>
        <w:tab/>
      </w:r>
      <w:r w:rsidR="00422870" w:rsidRPr="003B618A">
        <w:rPr>
          <w:rFonts w:ascii="Arial Narrow" w:hAnsi="Arial Narrow"/>
          <w:color w:val="0F243E" w:themeColor="text2" w:themeShade="80"/>
        </w:rPr>
        <w:t xml:space="preserve">Олимпиада проводится </w:t>
      </w:r>
      <w:r w:rsidRPr="003B618A">
        <w:rPr>
          <w:rFonts w:ascii="Arial Narrow" w:hAnsi="Arial Narrow"/>
          <w:color w:val="0F243E" w:themeColor="text2" w:themeShade="80"/>
        </w:rPr>
        <w:t>в виде конкурса. В результате суммирования баллов за задания будет определена команда-победитель. Участники команды, которая займет первое место, буд</w:t>
      </w:r>
      <w:r w:rsidR="00E10129" w:rsidRPr="003B618A">
        <w:rPr>
          <w:rFonts w:ascii="Arial Narrow" w:hAnsi="Arial Narrow"/>
          <w:color w:val="0F243E" w:themeColor="text2" w:themeShade="80"/>
        </w:rPr>
        <w:t>у</w:t>
      </w:r>
      <w:r w:rsidRPr="003B618A">
        <w:rPr>
          <w:rFonts w:ascii="Arial Narrow" w:hAnsi="Arial Narrow"/>
          <w:color w:val="0F243E" w:themeColor="text2" w:themeShade="80"/>
        </w:rPr>
        <w:t>т награжден</w:t>
      </w:r>
      <w:r w:rsidR="00E10129" w:rsidRPr="003B618A">
        <w:rPr>
          <w:rFonts w:ascii="Arial Narrow" w:hAnsi="Arial Narrow"/>
          <w:color w:val="0F243E" w:themeColor="text2" w:themeShade="80"/>
        </w:rPr>
        <w:t>ы Дипло</w:t>
      </w:r>
      <w:r w:rsidRPr="003B618A">
        <w:rPr>
          <w:rFonts w:ascii="Arial Narrow" w:hAnsi="Arial Narrow"/>
          <w:color w:val="0F243E" w:themeColor="text2" w:themeShade="80"/>
        </w:rPr>
        <w:t>мами и ценными призами.</w:t>
      </w:r>
    </w:p>
    <w:p w:rsidR="0014137F" w:rsidRDefault="006C6F07" w:rsidP="00255BD5">
      <w:pPr>
        <w:jc w:val="both"/>
        <w:rPr>
          <w:rFonts w:ascii="Arial Narrow" w:hAnsi="Arial Narrow"/>
          <w:b/>
          <w:color w:val="2C847C"/>
        </w:rPr>
      </w:pPr>
      <w:r w:rsidRPr="003B618A">
        <w:rPr>
          <w:rFonts w:ascii="Arial Narrow" w:hAnsi="Arial Narrow"/>
          <w:color w:val="0F243E" w:themeColor="text2" w:themeShade="80"/>
        </w:rPr>
        <w:lastRenderedPageBreak/>
        <w:tab/>
        <w:t xml:space="preserve">Для участия в олимпиаде необходимо заполнить регистрационную форму и отправить заявку на электронный адрес </w:t>
      </w:r>
      <w:proofErr w:type="spellStart"/>
      <w:r w:rsidR="00E10129" w:rsidRPr="00267439">
        <w:rPr>
          <w:rFonts w:ascii="Arial Narrow" w:hAnsi="Arial Narrow"/>
          <w:lang w:val="en-US"/>
        </w:rPr>
        <w:t>smt</w:t>
      </w:r>
      <w:proofErr w:type="spellEnd"/>
      <w:r w:rsidR="00E10129" w:rsidRPr="00267439">
        <w:rPr>
          <w:rFonts w:ascii="Arial Narrow" w:hAnsi="Arial Narrow"/>
        </w:rPr>
        <w:t>@</w:t>
      </w:r>
      <w:proofErr w:type="spellStart"/>
      <w:r w:rsidR="00E10129" w:rsidRPr="00267439">
        <w:rPr>
          <w:rFonts w:ascii="Arial Narrow" w:hAnsi="Arial Narrow"/>
          <w:lang w:val="en-US"/>
        </w:rPr>
        <w:t>chelovekilekarstvo</w:t>
      </w:r>
      <w:proofErr w:type="spellEnd"/>
      <w:r w:rsidR="00E10129" w:rsidRPr="00267439">
        <w:rPr>
          <w:rFonts w:ascii="Arial Narrow" w:hAnsi="Arial Narrow"/>
        </w:rPr>
        <w:t>.</w:t>
      </w:r>
      <w:proofErr w:type="spellStart"/>
      <w:r w:rsidR="00E10129" w:rsidRPr="00267439">
        <w:rPr>
          <w:rFonts w:ascii="Arial Narrow" w:hAnsi="Arial Narrow"/>
          <w:lang w:val="en-US"/>
        </w:rPr>
        <w:t>ru</w:t>
      </w:r>
      <w:proofErr w:type="spellEnd"/>
      <w:r w:rsidR="00E10129" w:rsidRPr="003B618A">
        <w:rPr>
          <w:rFonts w:ascii="Arial Narrow" w:hAnsi="Arial Narrow"/>
          <w:color w:val="0F243E" w:themeColor="text2" w:themeShade="80"/>
        </w:rPr>
        <w:t xml:space="preserve"> </w:t>
      </w:r>
      <w:r w:rsidR="00242CAA" w:rsidRPr="003B618A">
        <w:rPr>
          <w:rFonts w:ascii="Arial Narrow" w:hAnsi="Arial Narrow"/>
          <w:color w:val="0F243E" w:themeColor="text2" w:themeShade="80"/>
        </w:rPr>
        <w:t xml:space="preserve">(в теме письма указать «Заявка на олимпиаду по терапии») </w:t>
      </w:r>
      <w:r w:rsidRPr="003B618A">
        <w:rPr>
          <w:rFonts w:ascii="Arial Narrow" w:hAnsi="Arial Narrow"/>
          <w:b/>
          <w:color w:val="2C847C"/>
          <w:u w:val="single"/>
        </w:rPr>
        <w:t xml:space="preserve">не позднее </w:t>
      </w:r>
      <w:r w:rsidR="0016581C">
        <w:rPr>
          <w:rFonts w:ascii="Arial Narrow" w:hAnsi="Arial Narrow"/>
          <w:b/>
          <w:color w:val="2C847C"/>
          <w:u w:val="single"/>
        </w:rPr>
        <w:t>31 января 20</w:t>
      </w:r>
      <w:r w:rsidR="0016581C" w:rsidRPr="0016581C">
        <w:rPr>
          <w:rFonts w:ascii="Arial Narrow" w:hAnsi="Arial Narrow"/>
          <w:b/>
          <w:color w:val="2C847C"/>
          <w:u w:val="single"/>
        </w:rPr>
        <w:t>2</w:t>
      </w:r>
      <w:r w:rsidR="00DE70AF">
        <w:rPr>
          <w:rFonts w:ascii="Arial Narrow" w:hAnsi="Arial Narrow"/>
          <w:b/>
          <w:color w:val="2C847C"/>
          <w:u w:val="single"/>
        </w:rPr>
        <w:t>1</w:t>
      </w:r>
      <w:r w:rsidRPr="003B618A">
        <w:rPr>
          <w:rFonts w:ascii="Arial Narrow" w:hAnsi="Arial Narrow"/>
          <w:b/>
          <w:color w:val="2C847C"/>
          <w:u w:val="single"/>
        </w:rPr>
        <w:t xml:space="preserve"> года.</w:t>
      </w:r>
      <w:r w:rsidRPr="003B618A">
        <w:rPr>
          <w:rFonts w:ascii="Arial Narrow" w:hAnsi="Arial Narrow"/>
          <w:b/>
          <w:color w:val="2C847C"/>
        </w:rPr>
        <w:t xml:space="preserve"> </w:t>
      </w:r>
      <w:r w:rsidR="00413EE5" w:rsidRPr="003B618A">
        <w:rPr>
          <w:rFonts w:ascii="Arial Narrow" w:hAnsi="Arial Narrow"/>
          <w:b/>
          <w:color w:val="2C847C"/>
        </w:rPr>
        <w:t xml:space="preserve"> </w:t>
      </w:r>
      <w:r w:rsidR="00413EE5" w:rsidRPr="003B618A">
        <w:rPr>
          <w:rFonts w:ascii="Arial Narrow" w:hAnsi="Arial Narrow"/>
        </w:rPr>
        <w:t>Список команд, которые будут допущены к конкурсу, будет размещен на сайте</w:t>
      </w:r>
      <w:r w:rsidR="00413EE5" w:rsidRPr="003B618A">
        <w:rPr>
          <w:rFonts w:ascii="Arial Narrow" w:hAnsi="Arial Narrow"/>
          <w:b/>
          <w:color w:val="2C847C"/>
        </w:rPr>
        <w:t xml:space="preserve"> </w:t>
      </w:r>
      <w:r w:rsidR="00413EE5" w:rsidRPr="00267439">
        <w:rPr>
          <w:rFonts w:ascii="Arial Narrow" w:hAnsi="Arial Narrow"/>
          <w:lang w:val="en-US"/>
        </w:rPr>
        <w:t>http</w:t>
      </w:r>
      <w:r w:rsidR="00413EE5" w:rsidRPr="00267439">
        <w:rPr>
          <w:rFonts w:ascii="Arial Narrow" w:hAnsi="Arial Narrow"/>
        </w:rPr>
        <w:t>://</w:t>
      </w:r>
      <w:r w:rsidR="00413EE5" w:rsidRPr="00267439">
        <w:rPr>
          <w:rFonts w:ascii="Arial Narrow" w:hAnsi="Arial Narrow"/>
          <w:lang w:val="en-US"/>
        </w:rPr>
        <w:t>www</w:t>
      </w:r>
      <w:r w:rsidR="00413EE5" w:rsidRPr="00267439">
        <w:rPr>
          <w:rFonts w:ascii="Arial Narrow" w:hAnsi="Arial Narrow"/>
        </w:rPr>
        <w:t>.</w:t>
      </w:r>
      <w:proofErr w:type="spellStart"/>
      <w:r w:rsidR="00413EE5" w:rsidRPr="00267439">
        <w:rPr>
          <w:rFonts w:ascii="Arial Narrow" w:hAnsi="Arial Narrow"/>
          <w:lang w:val="en-US"/>
        </w:rPr>
        <w:t>chelovekilekarstvo</w:t>
      </w:r>
      <w:proofErr w:type="spellEnd"/>
      <w:r w:rsidR="00413EE5" w:rsidRPr="00267439">
        <w:rPr>
          <w:rFonts w:ascii="Arial Narrow" w:hAnsi="Arial Narrow"/>
        </w:rPr>
        <w:t>.</w:t>
      </w:r>
      <w:proofErr w:type="spellStart"/>
      <w:r w:rsidR="00413EE5" w:rsidRPr="00267439">
        <w:rPr>
          <w:rFonts w:ascii="Arial Narrow" w:hAnsi="Arial Narrow"/>
          <w:lang w:val="en-US"/>
        </w:rPr>
        <w:t>ru</w:t>
      </w:r>
      <w:proofErr w:type="spellEnd"/>
      <w:r w:rsidR="00413EE5" w:rsidRPr="003B618A">
        <w:rPr>
          <w:rStyle w:val="a3"/>
          <w:rFonts w:ascii="Arial Narrow" w:hAnsi="Arial Narrow"/>
          <w:i/>
        </w:rPr>
        <w:t xml:space="preserve"> </w:t>
      </w:r>
      <w:r w:rsidR="00DE70AF">
        <w:rPr>
          <w:rFonts w:ascii="Arial Narrow" w:hAnsi="Arial Narrow"/>
          <w:b/>
          <w:color w:val="2C847C"/>
        </w:rPr>
        <w:t>01 февраля</w:t>
      </w:r>
      <w:r w:rsidR="0016581C">
        <w:rPr>
          <w:rFonts w:ascii="Arial Narrow" w:hAnsi="Arial Narrow"/>
          <w:b/>
          <w:color w:val="2C847C"/>
        </w:rPr>
        <w:t xml:space="preserve"> 202</w:t>
      </w:r>
      <w:r w:rsidR="00DE70AF">
        <w:rPr>
          <w:rFonts w:ascii="Arial Narrow" w:hAnsi="Arial Narrow"/>
          <w:b/>
          <w:color w:val="2C847C"/>
        </w:rPr>
        <w:t>1</w:t>
      </w:r>
      <w:r w:rsidR="00413EE5" w:rsidRPr="003B618A">
        <w:rPr>
          <w:rFonts w:ascii="Arial Narrow" w:hAnsi="Arial Narrow"/>
          <w:b/>
          <w:color w:val="2C847C"/>
        </w:rPr>
        <w:t xml:space="preserve"> г.</w:t>
      </w:r>
    </w:p>
    <w:p w:rsidR="00C7020B" w:rsidRDefault="00C7020B" w:rsidP="00255BD5">
      <w:pPr>
        <w:jc w:val="both"/>
        <w:rPr>
          <w:rFonts w:ascii="Arial Narrow" w:hAnsi="Arial Narrow"/>
          <w:b/>
          <w:color w:val="2C847C"/>
        </w:rPr>
      </w:pPr>
    </w:p>
    <w:p w:rsidR="00C7020B" w:rsidRPr="00255BD5" w:rsidRDefault="00C7020B" w:rsidP="00255BD5">
      <w:pPr>
        <w:jc w:val="both"/>
        <w:rPr>
          <w:rFonts w:ascii="Arial Narrow" w:hAnsi="Arial Narrow"/>
          <w:b/>
          <w:color w:val="2C847C"/>
        </w:rPr>
      </w:pPr>
    </w:p>
    <w:p w:rsidR="00C7020B" w:rsidRDefault="00242CAA" w:rsidP="00C7020B">
      <w:pPr>
        <w:shd w:val="clear" w:color="auto" w:fill="FFFFFF"/>
        <w:jc w:val="center"/>
        <w:rPr>
          <w:rFonts w:ascii="Arial Narrow" w:hAnsi="Arial Narrow"/>
          <w:b/>
          <w:bCs/>
          <w:color w:val="009999"/>
        </w:rPr>
      </w:pPr>
      <w:r w:rsidRPr="003B618A">
        <w:rPr>
          <w:rFonts w:ascii="Arial Narrow" w:hAnsi="Arial Narrow"/>
          <w:b/>
          <w:bCs/>
          <w:color w:val="009999"/>
        </w:rPr>
        <w:t>Заявка на участие</w:t>
      </w:r>
    </w:p>
    <w:p w:rsidR="00C7020B" w:rsidRDefault="00242CAA" w:rsidP="00C7020B">
      <w:pPr>
        <w:shd w:val="clear" w:color="auto" w:fill="FFFFFF"/>
        <w:jc w:val="center"/>
        <w:rPr>
          <w:rFonts w:ascii="Arial Narrow" w:hAnsi="Arial Narrow"/>
          <w:b/>
          <w:bCs/>
          <w:color w:val="009999"/>
        </w:rPr>
      </w:pPr>
      <w:r w:rsidRPr="003B618A">
        <w:rPr>
          <w:rFonts w:ascii="Arial Narrow" w:hAnsi="Arial Narrow"/>
          <w:b/>
          <w:bCs/>
          <w:color w:val="009999"/>
        </w:rPr>
        <w:t xml:space="preserve"> </w:t>
      </w:r>
      <w:r w:rsidR="00C7020B">
        <w:rPr>
          <w:rFonts w:ascii="Arial Narrow" w:hAnsi="Arial Narrow"/>
          <w:b/>
          <w:color w:val="098176"/>
        </w:rPr>
        <w:t>ВСЕРОССИЙСКОЙ СТУДЕНЧЕСКОЙ</w:t>
      </w:r>
      <w:r w:rsidR="0016581C">
        <w:rPr>
          <w:rFonts w:ascii="Arial Narrow" w:hAnsi="Arial Narrow"/>
          <w:b/>
          <w:color w:val="098176"/>
        </w:rPr>
        <w:t xml:space="preserve"> </w:t>
      </w:r>
      <w:r w:rsidR="0016581C" w:rsidRPr="003B618A">
        <w:rPr>
          <w:rFonts w:ascii="Arial Narrow" w:hAnsi="Arial Narrow"/>
          <w:b/>
          <w:color w:val="098176"/>
        </w:rPr>
        <w:t>ОЛИМПИАД</w:t>
      </w:r>
      <w:r w:rsidR="00C7020B">
        <w:rPr>
          <w:rFonts w:ascii="Arial Narrow" w:hAnsi="Arial Narrow"/>
          <w:b/>
          <w:color w:val="098176"/>
        </w:rPr>
        <w:t>Е</w:t>
      </w:r>
      <w:r w:rsidR="0016581C" w:rsidRPr="003B618A">
        <w:rPr>
          <w:rFonts w:ascii="Arial Narrow" w:hAnsi="Arial Narrow"/>
          <w:b/>
          <w:color w:val="098176"/>
        </w:rPr>
        <w:t xml:space="preserve"> ПО ТЕРАПИИ</w:t>
      </w:r>
      <w:r w:rsidRPr="003B618A">
        <w:rPr>
          <w:rFonts w:ascii="Arial Narrow" w:hAnsi="Arial Narrow"/>
          <w:b/>
          <w:bCs/>
          <w:color w:val="009999"/>
        </w:rPr>
        <w:t xml:space="preserve"> </w:t>
      </w:r>
    </w:p>
    <w:p w:rsidR="00242CAA" w:rsidRDefault="00242CAA" w:rsidP="00C7020B">
      <w:pPr>
        <w:shd w:val="clear" w:color="auto" w:fill="FFFFFF"/>
        <w:jc w:val="center"/>
        <w:rPr>
          <w:rFonts w:ascii="Arial Narrow" w:hAnsi="Arial Narrow"/>
          <w:b/>
          <w:bCs/>
          <w:color w:val="009999"/>
        </w:rPr>
      </w:pPr>
      <w:r w:rsidRPr="003B618A">
        <w:rPr>
          <w:rFonts w:ascii="Arial Narrow" w:hAnsi="Arial Narrow"/>
          <w:b/>
          <w:bCs/>
          <w:color w:val="009999"/>
        </w:rPr>
        <w:t xml:space="preserve">в рамках </w:t>
      </w:r>
      <w:r w:rsidR="0016581C">
        <w:rPr>
          <w:rFonts w:ascii="Arial Narrow" w:hAnsi="Arial Narrow"/>
          <w:b/>
          <w:bCs/>
          <w:color w:val="009999"/>
          <w:lang w:val="en-US"/>
        </w:rPr>
        <w:t>V</w:t>
      </w:r>
      <w:r w:rsidR="00255BD5" w:rsidRPr="00255BD5">
        <w:rPr>
          <w:rFonts w:ascii="Arial Narrow" w:hAnsi="Arial Narrow"/>
          <w:b/>
          <w:bCs/>
          <w:color w:val="009999"/>
        </w:rPr>
        <w:t xml:space="preserve"> </w:t>
      </w:r>
      <w:r w:rsidRPr="003B618A">
        <w:rPr>
          <w:rFonts w:ascii="Arial Narrow" w:hAnsi="Arial Narrow"/>
          <w:b/>
          <w:bCs/>
          <w:color w:val="009999"/>
        </w:rPr>
        <w:t>Съезда молодых терапевтов</w:t>
      </w:r>
    </w:p>
    <w:p w:rsidR="00C7020B" w:rsidRPr="003B618A" w:rsidRDefault="00C7020B" w:rsidP="00C7020B">
      <w:pPr>
        <w:shd w:val="clear" w:color="auto" w:fill="FFFFFF"/>
        <w:jc w:val="center"/>
        <w:rPr>
          <w:rFonts w:ascii="Arial Narrow" w:hAnsi="Arial Narrow"/>
          <w:color w:val="009999"/>
        </w:rPr>
      </w:pPr>
    </w:p>
    <w:tbl>
      <w:tblPr>
        <w:tblW w:w="93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946"/>
      </w:tblGrid>
      <w:tr w:rsidR="00242CAA" w:rsidRPr="003B618A" w:rsidTr="006207E7">
        <w:trPr>
          <w:trHeight w:val="761"/>
          <w:tblCellSpacing w:w="0" w:type="dxa"/>
        </w:trPr>
        <w:tc>
          <w:tcPr>
            <w:tcW w:w="2425" w:type="dxa"/>
            <w:shd w:val="clear" w:color="auto" w:fill="FFFFFF"/>
            <w:vAlign w:val="center"/>
            <w:hideMark/>
          </w:tcPr>
          <w:p w:rsidR="00242CAA" w:rsidRPr="003B618A" w:rsidRDefault="00242CAA" w:rsidP="00242CAA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9999"/>
              </w:rPr>
            </w:pPr>
            <w:r w:rsidRPr="003B618A">
              <w:rPr>
                <w:rFonts w:ascii="Arial Narrow" w:hAnsi="Arial Narrow"/>
                <w:color w:val="009999"/>
              </w:rPr>
              <w:t>Название вуза:</w:t>
            </w:r>
          </w:p>
        </w:tc>
        <w:tc>
          <w:tcPr>
            <w:tcW w:w="6946" w:type="dxa"/>
            <w:shd w:val="clear" w:color="auto" w:fill="FFFFFF"/>
            <w:vAlign w:val="center"/>
            <w:hideMark/>
          </w:tcPr>
          <w:p w:rsidR="00242CAA" w:rsidRPr="003B618A" w:rsidRDefault="00242CAA" w:rsidP="00242CAA">
            <w:pPr>
              <w:jc w:val="center"/>
              <w:rPr>
                <w:rFonts w:ascii="Arial Narrow" w:hAnsi="Arial Narrow"/>
                <w:color w:val="009999"/>
              </w:rPr>
            </w:pPr>
          </w:p>
        </w:tc>
      </w:tr>
      <w:tr w:rsidR="00242CAA" w:rsidRPr="003B618A" w:rsidTr="006207E7">
        <w:trPr>
          <w:trHeight w:val="761"/>
          <w:tblCellSpacing w:w="0" w:type="dxa"/>
        </w:trPr>
        <w:tc>
          <w:tcPr>
            <w:tcW w:w="2425" w:type="dxa"/>
            <w:shd w:val="clear" w:color="auto" w:fill="FFFFFF"/>
            <w:vAlign w:val="center"/>
          </w:tcPr>
          <w:p w:rsidR="00242CAA" w:rsidRPr="003B618A" w:rsidRDefault="00242CAA" w:rsidP="00242CAA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9999"/>
              </w:rPr>
            </w:pPr>
            <w:r w:rsidRPr="003B618A">
              <w:rPr>
                <w:rFonts w:ascii="Arial Narrow" w:hAnsi="Arial Narrow"/>
                <w:color w:val="009999"/>
              </w:rPr>
              <w:t>Город: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242CAA" w:rsidRPr="003B618A" w:rsidRDefault="00242CAA" w:rsidP="00242CAA">
            <w:pPr>
              <w:jc w:val="center"/>
              <w:rPr>
                <w:rFonts w:ascii="Arial Narrow" w:hAnsi="Arial Narrow"/>
                <w:color w:val="009999"/>
              </w:rPr>
            </w:pPr>
          </w:p>
        </w:tc>
      </w:tr>
      <w:tr w:rsidR="00242CAA" w:rsidRPr="003B618A" w:rsidTr="006207E7">
        <w:trPr>
          <w:trHeight w:val="710"/>
          <w:tblCellSpacing w:w="0" w:type="dxa"/>
        </w:trPr>
        <w:tc>
          <w:tcPr>
            <w:tcW w:w="2425" w:type="dxa"/>
            <w:shd w:val="clear" w:color="auto" w:fill="FFFFFF"/>
            <w:vAlign w:val="center"/>
            <w:hideMark/>
          </w:tcPr>
          <w:p w:rsidR="00242CAA" w:rsidRPr="003B618A" w:rsidRDefault="00242CAA" w:rsidP="00242CAA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9999"/>
              </w:rPr>
            </w:pPr>
            <w:r w:rsidRPr="003B618A">
              <w:rPr>
                <w:rFonts w:ascii="Arial Narrow" w:hAnsi="Arial Narrow"/>
                <w:color w:val="009999"/>
              </w:rPr>
              <w:t>Название команды:</w:t>
            </w:r>
          </w:p>
        </w:tc>
        <w:tc>
          <w:tcPr>
            <w:tcW w:w="6946" w:type="dxa"/>
            <w:shd w:val="clear" w:color="auto" w:fill="FFFFFF"/>
            <w:vAlign w:val="center"/>
            <w:hideMark/>
          </w:tcPr>
          <w:p w:rsidR="00242CAA" w:rsidRPr="003B618A" w:rsidRDefault="00242CAA" w:rsidP="00242CAA">
            <w:pPr>
              <w:jc w:val="center"/>
              <w:rPr>
                <w:rFonts w:ascii="Arial Narrow" w:hAnsi="Arial Narrow"/>
                <w:color w:val="009999"/>
              </w:rPr>
            </w:pPr>
          </w:p>
        </w:tc>
      </w:tr>
      <w:tr w:rsidR="00242CAA" w:rsidRPr="003B618A" w:rsidTr="006207E7">
        <w:trPr>
          <w:trHeight w:val="2434"/>
          <w:tblCellSpacing w:w="0" w:type="dxa"/>
        </w:trPr>
        <w:tc>
          <w:tcPr>
            <w:tcW w:w="2425" w:type="dxa"/>
            <w:shd w:val="clear" w:color="auto" w:fill="FFFFFF"/>
            <w:vAlign w:val="center"/>
            <w:hideMark/>
          </w:tcPr>
          <w:p w:rsidR="00242CAA" w:rsidRPr="003B618A" w:rsidRDefault="00242CAA" w:rsidP="00242CAA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9999"/>
              </w:rPr>
            </w:pPr>
            <w:r w:rsidRPr="003B618A">
              <w:rPr>
                <w:rFonts w:ascii="Arial Narrow" w:hAnsi="Arial Narrow"/>
                <w:color w:val="009999"/>
              </w:rPr>
              <w:t>Состав команды:</w:t>
            </w:r>
          </w:p>
          <w:p w:rsidR="00242CAA" w:rsidRPr="003B618A" w:rsidRDefault="00242CAA" w:rsidP="00242CAA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9999"/>
              </w:rPr>
            </w:pPr>
            <w:r w:rsidRPr="003B618A">
              <w:rPr>
                <w:rFonts w:ascii="Arial Narrow" w:hAnsi="Arial Narrow"/>
                <w:color w:val="009999"/>
              </w:rPr>
              <w:t>(ФИО, факультет, курс)</w:t>
            </w:r>
          </w:p>
        </w:tc>
        <w:tc>
          <w:tcPr>
            <w:tcW w:w="6946" w:type="dxa"/>
            <w:shd w:val="clear" w:color="auto" w:fill="FFFFFF"/>
            <w:hideMark/>
          </w:tcPr>
          <w:p w:rsidR="00242CAA" w:rsidRPr="003B618A" w:rsidRDefault="00242CAA" w:rsidP="00242CAA">
            <w:pPr>
              <w:pStyle w:val="a8"/>
              <w:spacing w:before="100" w:beforeAutospacing="1" w:after="100" w:afterAutospacing="1"/>
              <w:rPr>
                <w:rFonts w:ascii="Arial Narrow" w:hAnsi="Arial Narrow"/>
                <w:color w:val="009999"/>
              </w:rPr>
            </w:pPr>
          </w:p>
        </w:tc>
      </w:tr>
      <w:tr w:rsidR="00242CAA" w:rsidRPr="003B618A" w:rsidTr="006207E7">
        <w:trPr>
          <w:trHeight w:val="761"/>
          <w:tblCellSpacing w:w="0" w:type="dxa"/>
        </w:trPr>
        <w:tc>
          <w:tcPr>
            <w:tcW w:w="2425" w:type="dxa"/>
            <w:shd w:val="clear" w:color="auto" w:fill="FFFFFF"/>
            <w:vAlign w:val="center"/>
            <w:hideMark/>
          </w:tcPr>
          <w:p w:rsidR="00242CAA" w:rsidRPr="003B618A" w:rsidRDefault="00242CAA" w:rsidP="00242CAA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9999"/>
              </w:rPr>
            </w:pPr>
            <w:r w:rsidRPr="003B618A">
              <w:rPr>
                <w:rFonts w:ascii="Arial Narrow" w:hAnsi="Arial Narrow"/>
                <w:color w:val="009999"/>
              </w:rPr>
              <w:t>Руководитель команды:</w:t>
            </w:r>
          </w:p>
          <w:p w:rsidR="00242CAA" w:rsidRPr="003B618A" w:rsidRDefault="00242CAA" w:rsidP="00242CAA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9999"/>
              </w:rPr>
            </w:pPr>
            <w:r w:rsidRPr="003B618A">
              <w:rPr>
                <w:rFonts w:ascii="Arial Narrow" w:hAnsi="Arial Narrow"/>
                <w:color w:val="009999"/>
              </w:rPr>
              <w:t>(ФИО, должность)</w:t>
            </w:r>
          </w:p>
        </w:tc>
        <w:tc>
          <w:tcPr>
            <w:tcW w:w="6946" w:type="dxa"/>
            <w:shd w:val="clear" w:color="auto" w:fill="FFFFFF"/>
            <w:vAlign w:val="center"/>
            <w:hideMark/>
          </w:tcPr>
          <w:p w:rsidR="00242CAA" w:rsidRPr="003B618A" w:rsidRDefault="00242CAA" w:rsidP="00242CAA">
            <w:pPr>
              <w:rPr>
                <w:rFonts w:ascii="Arial Narrow" w:hAnsi="Arial Narrow"/>
                <w:color w:val="009999"/>
              </w:rPr>
            </w:pPr>
          </w:p>
        </w:tc>
      </w:tr>
      <w:tr w:rsidR="00242CAA" w:rsidRPr="003B618A" w:rsidTr="006207E7">
        <w:trPr>
          <w:trHeight w:val="2384"/>
          <w:tblCellSpacing w:w="0" w:type="dxa"/>
        </w:trPr>
        <w:tc>
          <w:tcPr>
            <w:tcW w:w="2425" w:type="dxa"/>
            <w:shd w:val="clear" w:color="auto" w:fill="FFFFFF"/>
            <w:vAlign w:val="center"/>
            <w:hideMark/>
          </w:tcPr>
          <w:p w:rsidR="00242CAA" w:rsidRPr="003B618A" w:rsidRDefault="00242CAA" w:rsidP="00242CAA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9999"/>
              </w:rPr>
            </w:pPr>
            <w:r w:rsidRPr="003B618A">
              <w:rPr>
                <w:rFonts w:ascii="Arial Narrow" w:hAnsi="Arial Narrow"/>
                <w:color w:val="009999"/>
              </w:rPr>
              <w:t xml:space="preserve">Контактное лицо. </w:t>
            </w:r>
          </w:p>
          <w:p w:rsidR="00242CAA" w:rsidRPr="003B618A" w:rsidRDefault="00242CAA" w:rsidP="00242CAA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9999"/>
              </w:rPr>
            </w:pPr>
            <w:r w:rsidRPr="003B618A">
              <w:rPr>
                <w:rFonts w:ascii="Arial Narrow" w:hAnsi="Arial Narrow"/>
                <w:color w:val="009999"/>
              </w:rPr>
              <w:t>(ФИО, телефон, эл. почта)</w:t>
            </w:r>
          </w:p>
        </w:tc>
        <w:tc>
          <w:tcPr>
            <w:tcW w:w="6946" w:type="dxa"/>
            <w:shd w:val="clear" w:color="auto" w:fill="FFFFFF"/>
            <w:vAlign w:val="center"/>
            <w:hideMark/>
          </w:tcPr>
          <w:p w:rsidR="00242CAA" w:rsidRPr="003B618A" w:rsidRDefault="00242CAA" w:rsidP="00242CAA">
            <w:pPr>
              <w:spacing w:before="100" w:beforeAutospacing="1" w:after="100" w:afterAutospacing="1"/>
              <w:rPr>
                <w:rFonts w:ascii="Arial Narrow" w:hAnsi="Arial Narrow"/>
                <w:color w:val="009999"/>
              </w:rPr>
            </w:pPr>
          </w:p>
        </w:tc>
      </w:tr>
    </w:tbl>
    <w:p w:rsidR="00242CAA" w:rsidRPr="003B618A" w:rsidRDefault="00242CAA" w:rsidP="00242CAA">
      <w:pPr>
        <w:rPr>
          <w:rFonts w:ascii="Arial Narrow" w:hAnsi="Arial Narrow"/>
        </w:rPr>
      </w:pPr>
    </w:p>
    <w:p w:rsidR="00242CAA" w:rsidRPr="003B618A" w:rsidRDefault="00242CAA" w:rsidP="00283E04">
      <w:pPr>
        <w:rPr>
          <w:rFonts w:ascii="Arial Narrow" w:hAnsi="Arial Narrow"/>
          <w:b/>
          <w:color w:val="2C847C"/>
        </w:rPr>
      </w:pPr>
    </w:p>
    <w:p w:rsidR="00C310C6" w:rsidRPr="00C4173D" w:rsidRDefault="00C310C6" w:rsidP="00C310C6">
      <w:pPr>
        <w:jc w:val="center"/>
        <w:rPr>
          <w:rFonts w:ascii="Arial Narrow" w:hAnsi="Arial Narrow"/>
        </w:rPr>
      </w:pPr>
    </w:p>
    <w:p w:rsidR="00C310C6" w:rsidRPr="00665D0D" w:rsidRDefault="00546858" w:rsidP="00C310C6">
      <w:pPr>
        <w:jc w:val="both"/>
        <w:rPr>
          <w:rFonts w:ascii="Arial Narrow" w:hAnsi="Arial Narrow"/>
          <w:b/>
          <w:color w:val="098176"/>
        </w:rPr>
      </w:pPr>
      <w:r>
        <w:rPr>
          <w:rFonts w:ascii="Arial Narrow" w:hAnsi="Arial Narrow"/>
          <w:b/>
          <w:color w:val="098176"/>
          <w:lang w:val="en-US"/>
        </w:rPr>
        <w:t>I</w:t>
      </w:r>
      <w:r w:rsidR="00C7020B">
        <w:rPr>
          <w:rFonts w:ascii="Arial Narrow" w:hAnsi="Arial Narrow"/>
          <w:b/>
          <w:color w:val="098176"/>
          <w:lang w:val="en-US"/>
        </w:rPr>
        <w:t>V</w:t>
      </w:r>
      <w:r w:rsidR="00C7020B" w:rsidRPr="00665D0D">
        <w:rPr>
          <w:rFonts w:ascii="Arial Narrow" w:hAnsi="Arial Narrow"/>
          <w:b/>
          <w:color w:val="098176"/>
        </w:rPr>
        <w:t xml:space="preserve">. ВЫСТУПЛЕНИЕ В РАМКАХ СИМПОЗИУМА С ДОКЛАДОМ, ПОСВЯЩЕННЫМ ОПИСАНИЮ КЛИНИЧЕСКИХ НАБЛЮДЕНИЙ </w:t>
      </w:r>
      <w:r w:rsidR="00C7020B">
        <w:rPr>
          <w:rFonts w:ascii="Arial Narrow" w:hAnsi="Arial Narrow"/>
          <w:b/>
          <w:color w:val="098176"/>
        </w:rPr>
        <w:t>(ОПИСАНИЕ УНИКАЛЬНОГО КЛИНИЧЕСКОГО СЛУЧАЯ).</w:t>
      </w:r>
    </w:p>
    <w:p w:rsidR="00C310C6" w:rsidRPr="00225099" w:rsidRDefault="00C310C6" w:rsidP="00C310C6">
      <w:pPr>
        <w:jc w:val="both"/>
        <w:rPr>
          <w:rFonts w:ascii="Arial Narrow" w:hAnsi="Arial Narrow"/>
        </w:rPr>
      </w:pPr>
    </w:p>
    <w:p w:rsidR="00C310C6" w:rsidRDefault="00C310C6" w:rsidP="00C310C6">
      <w:pPr>
        <w:jc w:val="both"/>
        <w:rPr>
          <w:rFonts w:ascii="Arial Narrow" w:hAnsi="Arial Narrow"/>
        </w:rPr>
      </w:pPr>
      <w:r w:rsidRPr="003B618A">
        <w:rPr>
          <w:rFonts w:ascii="Arial Narrow" w:hAnsi="Arial Narrow"/>
          <w:color w:val="000000" w:themeColor="text1"/>
        </w:rPr>
        <w:t>К участию в конкурсе приглашаются</w:t>
      </w:r>
      <w:r>
        <w:rPr>
          <w:rFonts w:ascii="Arial Narrow" w:hAnsi="Arial Narrow"/>
          <w:color w:val="000000" w:themeColor="text1"/>
        </w:rPr>
        <w:t xml:space="preserve"> студенты медицинских и фармацевтических </w:t>
      </w:r>
      <w:r w:rsidR="00C7020B">
        <w:rPr>
          <w:rFonts w:ascii="Arial Narrow" w:hAnsi="Arial Narrow"/>
          <w:color w:val="000000" w:themeColor="text1"/>
        </w:rPr>
        <w:t>вуз</w:t>
      </w:r>
      <w:r>
        <w:rPr>
          <w:rFonts w:ascii="Arial Narrow" w:hAnsi="Arial Narrow"/>
          <w:color w:val="000000" w:themeColor="text1"/>
        </w:rPr>
        <w:t>ов,</w:t>
      </w:r>
      <w:r w:rsidRPr="003B618A">
        <w:rPr>
          <w:rFonts w:ascii="Arial Narrow" w:hAnsi="Arial Narrow"/>
          <w:color w:val="000000" w:themeColor="text1"/>
        </w:rPr>
        <w:t xml:space="preserve"> интерны, ординаторы, аспиранты </w:t>
      </w:r>
      <w:r>
        <w:rPr>
          <w:rFonts w:ascii="Arial Narrow" w:hAnsi="Arial Narrow"/>
          <w:color w:val="000000" w:themeColor="text1"/>
        </w:rPr>
        <w:t xml:space="preserve">и специалисты практического здравоохранения </w:t>
      </w:r>
      <w:r w:rsidRPr="003B618A">
        <w:rPr>
          <w:rFonts w:ascii="Arial Narrow" w:hAnsi="Arial Narrow"/>
          <w:color w:val="000000" w:themeColor="text1"/>
        </w:rPr>
        <w:t xml:space="preserve">в возрасте до 40 лет. </w:t>
      </w:r>
      <w:r w:rsidRPr="003B618A">
        <w:rPr>
          <w:rFonts w:ascii="Arial Narrow" w:hAnsi="Arial Narrow" w:cs="MetaNormalLFC"/>
        </w:rPr>
        <w:t>Автор представля</w:t>
      </w:r>
      <w:r>
        <w:rPr>
          <w:rFonts w:ascii="Arial Narrow" w:hAnsi="Arial Narrow" w:cs="MetaNormalLFC"/>
        </w:rPr>
        <w:t>е</w:t>
      </w:r>
      <w:r w:rsidRPr="003B618A">
        <w:rPr>
          <w:rFonts w:ascii="Arial Narrow" w:hAnsi="Arial Narrow" w:cs="MetaNormalLFC"/>
        </w:rPr>
        <w:t>т на конкурс только одну работу (без соавтора)</w:t>
      </w:r>
      <w:r w:rsidRPr="003B618A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C310C6" w:rsidRDefault="00C310C6" w:rsidP="00C310C6">
      <w:pPr>
        <w:jc w:val="both"/>
        <w:rPr>
          <w:rFonts w:ascii="Arial Narrow" w:hAnsi="Arial Narrow"/>
        </w:rPr>
      </w:pPr>
    </w:p>
    <w:p w:rsidR="00C310C6" w:rsidRPr="00225099" w:rsidRDefault="00C310C6" w:rsidP="00C310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Доклады должны быть посвящены описанию клинического течения заболевания и обсуждению фармакотерапии, которая была использована при лечении. </w:t>
      </w:r>
    </w:p>
    <w:p w:rsidR="00C310C6" w:rsidRDefault="00C310C6" w:rsidP="00C310C6">
      <w:pPr>
        <w:jc w:val="both"/>
        <w:rPr>
          <w:rFonts w:ascii="Arial Narrow" w:hAnsi="Arial Narrow"/>
        </w:rPr>
      </w:pPr>
    </w:p>
    <w:p w:rsidR="00C310C6" w:rsidRPr="00225099" w:rsidRDefault="00C310C6" w:rsidP="00C310C6">
      <w:pPr>
        <w:jc w:val="both"/>
        <w:rPr>
          <w:rFonts w:ascii="Arial Narrow" w:hAnsi="Arial Narrow"/>
        </w:rPr>
      </w:pPr>
      <w:r w:rsidRPr="00225099">
        <w:rPr>
          <w:rFonts w:ascii="Arial Narrow" w:hAnsi="Arial Narrow"/>
        </w:rPr>
        <w:lastRenderedPageBreak/>
        <w:t xml:space="preserve">Для участия необходимо </w:t>
      </w:r>
      <w:r w:rsidRPr="00E10129">
        <w:rPr>
          <w:rFonts w:ascii="Arial Narrow" w:hAnsi="Arial Narrow"/>
          <w:b/>
          <w:color w:val="2C847C"/>
        </w:rPr>
        <w:t xml:space="preserve">до </w:t>
      </w:r>
      <w:r w:rsidR="00546858" w:rsidRPr="00546858">
        <w:rPr>
          <w:rFonts w:ascii="Arial Narrow" w:hAnsi="Arial Narrow"/>
          <w:b/>
          <w:color w:val="2C847C"/>
        </w:rPr>
        <w:t xml:space="preserve">15 </w:t>
      </w:r>
      <w:r w:rsidR="00546858">
        <w:rPr>
          <w:rFonts w:ascii="Arial Narrow" w:hAnsi="Arial Narrow"/>
          <w:b/>
          <w:color w:val="2C847C"/>
        </w:rPr>
        <w:t>февраля</w:t>
      </w:r>
      <w:r w:rsidR="00C7020B">
        <w:rPr>
          <w:rFonts w:ascii="Arial Narrow" w:hAnsi="Arial Narrow"/>
          <w:b/>
          <w:color w:val="2C847C"/>
        </w:rPr>
        <w:t xml:space="preserve"> 202</w:t>
      </w:r>
      <w:r w:rsidR="00546858">
        <w:rPr>
          <w:rFonts w:ascii="Arial Narrow" w:hAnsi="Arial Narrow"/>
          <w:b/>
          <w:color w:val="2C847C"/>
        </w:rPr>
        <w:t>1</w:t>
      </w:r>
      <w:r w:rsidRPr="00E10129">
        <w:rPr>
          <w:rFonts w:ascii="Arial Narrow" w:hAnsi="Arial Narrow"/>
          <w:b/>
          <w:color w:val="2C847C"/>
        </w:rPr>
        <w:t xml:space="preserve"> г.</w:t>
      </w:r>
      <w:r>
        <w:rPr>
          <w:rFonts w:ascii="Arial Narrow" w:hAnsi="Arial Narrow"/>
        </w:rPr>
        <w:t xml:space="preserve"> подать заявку на сайте </w:t>
      </w:r>
      <w:r w:rsidRPr="00E10129">
        <w:rPr>
          <w:rFonts w:ascii="Arial Narrow" w:hAnsi="Arial Narrow"/>
          <w:b/>
          <w:color w:val="2C847C"/>
          <w:u w:val="single"/>
          <w:lang w:val="en-US"/>
        </w:rPr>
        <w:t>http</w:t>
      </w:r>
      <w:r w:rsidRPr="00E10129">
        <w:rPr>
          <w:rFonts w:ascii="Arial Narrow" w:hAnsi="Arial Narrow"/>
          <w:b/>
          <w:color w:val="2C847C"/>
          <w:u w:val="single"/>
        </w:rPr>
        <w:t>://</w:t>
      </w:r>
      <w:r w:rsidRPr="00E10129">
        <w:rPr>
          <w:rFonts w:ascii="Arial Narrow" w:hAnsi="Arial Narrow"/>
          <w:b/>
          <w:color w:val="2C847C"/>
          <w:u w:val="single"/>
          <w:lang w:val="en-US"/>
        </w:rPr>
        <w:t>www</w:t>
      </w:r>
      <w:r w:rsidRPr="00E10129">
        <w:rPr>
          <w:rFonts w:ascii="Arial Narrow" w:hAnsi="Arial Narrow"/>
          <w:b/>
          <w:color w:val="2C847C"/>
          <w:u w:val="single"/>
        </w:rPr>
        <w:t>.</w:t>
      </w:r>
      <w:proofErr w:type="spellStart"/>
      <w:r w:rsidRPr="00E10129">
        <w:rPr>
          <w:rFonts w:ascii="Arial Narrow" w:hAnsi="Arial Narrow"/>
          <w:b/>
          <w:color w:val="2C847C"/>
          <w:u w:val="single"/>
          <w:lang w:val="en-US"/>
        </w:rPr>
        <w:t>chelovekilekarstvo</w:t>
      </w:r>
      <w:proofErr w:type="spellEnd"/>
      <w:r w:rsidRPr="00E10129">
        <w:rPr>
          <w:rFonts w:ascii="Arial Narrow" w:hAnsi="Arial Narrow"/>
          <w:b/>
          <w:color w:val="2C847C"/>
          <w:u w:val="single"/>
        </w:rPr>
        <w:t>.</w:t>
      </w:r>
      <w:proofErr w:type="spellStart"/>
      <w:r w:rsidRPr="00E10129">
        <w:rPr>
          <w:rFonts w:ascii="Arial Narrow" w:hAnsi="Arial Narrow"/>
          <w:b/>
          <w:color w:val="2C847C"/>
          <w:u w:val="single"/>
          <w:lang w:val="en-US"/>
        </w:rPr>
        <w:t>ru</w:t>
      </w:r>
      <w:proofErr w:type="spellEnd"/>
      <w:r w:rsidRPr="00E10129">
        <w:rPr>
          <w:rFonts w:ascii="Arial Narrow" w:hAnsi="Arial Narrow"/>
          <w:color w:val="2C847C"/>
        </w:rPr>
        <w:t>.</w:t>
      </w:r>
      <w:r>
        <w:rPr>
          <w:rFonts w:ascii="Arial Narrow" w:hAnsi="Arial Narrow"/>
        </w:rPr>
        <w:t xml:space="preserve"> При заполнении заявки необходимо сделать отметку в графе «Молодой специалист».</w:t>
      </w:r>
      <w:r w:rsidRPr="00283E04">
        <w:rPr>
          <w:rFonts w:ascii="Arial Narrow" w:hAnsi="Arial Narrow"/>
          <w:i/>
          <w:u w:val="single"/>
        </w:rPr>
        <w:t xml:space="preserve"> </w:t>
      </w:r>
      <w:r w:rsidRPr="003B618A">
        <w:rPr>
          <w:rFonts w:ascii="Arial Narrow" w:hAnsi="Arial Narrow"/>
          <w:color w:val="000000" w:themeColor="text1"/>
        </w:rPr>
        <w:t>Работы, отправленные позже указанного срока</w:t>
      </w:r>
      <w:r w:rsidR="00546858">
        <w:rPr>
          <w:rFonts w:ascii="Arial Narrow" w:hAnsi="Arial Narrow"/>
          <w:color w:val="000000" w:themeColor="text1"/>
        </w:rPr>
        <w:t>,</w:t>
      </w:r>
      <w:r w:rsidRPr="003B618A">
        <w:rPr>
          <w:rFonts w:ascii="Arial Narrow" w:hAnsi="Arial Narrow"/>
          <w:color w:val="000000" w:themeColor="text1"/>
        </w:rPr>
        <w:t xml:space="preserve"> рассматриваться не будут.</w:t>
      </w:r>
      <w:r w:rsidRPr="003B618A">
        <w:rPr>
          <w:rFonts w:ascii="Arial Narrow" w:hAnsi="Arial Narrow"/>
          <w:b/>
          <w:color w:val="098176"/>
        </w:rPr>
        <w:t xml:space="preserve"> </w:t>
      </w:r>
      <w:r w:rsidRPr="003B618A">
        <w:rPr>
          <w:rFonts w:ascii="Arial Narrow" w:hAnsi="Arial Narrow"/>
        </w:rPr>
        <w:t>Работы допускаются по итогам предварительной экспертизы</w:t>
      </w:r>
      <w:r>
        <w:rPr>
          <w:rFonts w:ascii="Arial Narrow" w:hAnsi="Arial Narrow"/>
        </w:rPr>
        <w:t>, результаты которой будут размещены</w:t>
      </w:r>
      <w:r w:rsidRPr="003B618A">
        <w:rPr>
          <w:rFonts w:ascii="Arial Narrow" w:hAnsi="Arial Narrow"/>
        </w:rPr>
        <w:t xml:space="preserve"> на сайте Конгресса </w:t>
      </w:r>
      <w:r w:rsidRPr="003B618A">
        <w:rPr>
          <w:rFonts w:ascii="Arial Narrow" w:hAnsi="Arial Narrow"/>
          <w:lang w:val="en-US"/>
        </w:rPr>
        <w:t>http</w:t>
      </w:r>
      <w:r w:rsidRPr="003B618A">
        <w:rPr>
          <w:rFonts w:ascii="Arial Narrow" w:hAnsi="Arial Narrow"/>
        </w:rPr>
        <w:t>://</w:t>
      </w:r>
      <w:r w:rsidRPr="003B618A">
        <w:rPr>
          <w:rFonts w:ascii="Arial Narrow" w:hAnsi="Arial Narrow"/>
          <w:lang w:val="en-US"/>
        </w:rPr>
        <w:t>www</w:t>
      </w:r>
      <w:r w:rsidRPr="003B618A">
        <w:rPr>
          <w:rFonts w:ascii="Arial Narrow" w:hAnsi="Arial Narrow"/>
        </w:rPr>
        <w:t>.</w:t>
      </w:r>
      <w:proofErr w:type="spellStart"/>
      <w:r w:rsidRPr="003B618A">
        <w:rPr>
          <w:rFonts w:ascii="Arial Narrow" w:hAnsi="Arial Narrow"/>
          <w:lang w:val="en-US"/>
        </w:rPr>
        <w:t>chelovekilekarstvo</w:t>
      </w:r>
      <w:proofErr w:type="spellEnd"/>
      <w:r w:rsidRPr="003B618A">
        <w:rPr>
          <w:rFonts w:ascii="Arial Narrow" w:hAnsi="Arial Narrow"/>
        </w:rPr>
        <w:t>.</w:t>
      </w:r>
      <w:proofErr w:type="spellStart"/>
      <w:r w:rsidRPr="003B618A">
        <w:rPr>
          <w:rFonts w:ascii="Arial Narrow" w:hAnsi="Arial Narrow"/>
          <w:lang w:val="en-US"/>
        </w:rPr>
        <w:t>ru</w:t>
      </w:r>
      <w:proofErr w:type="spellEnd"/>
      <w:r w:rsidRPr="003B618A">
        <w:rPr>
          <w:rFonts w:ascii="Arial Narrow" w:hAnsi="Arial Narrow"/>
        </w:rPr>
        <w:t xml:space="preserve"> </w:t>
      </w:r>
      <w:r w:rsidRPr="003B618A">
        <w:rPr>
          <w:rFonts w:ascii="Arial Narrow" w:hAnsi="Arial Narrow"/>
          <w:b/>
          <w:color w:val="098176"/>
        </w:rPr>
        <w:t xml:space="preserve">после </w:t>
      </w:r>
      <w:r w:rsidR="00546858">
        <w:rPr>
          <w:rFonts w:ascii="Arial Narrow" w:hAnsi="Arial Narrow"/>
          <w:b/>
          <w:color w:val="098176"/>
        </w:rPr>
        <w:t>01 марта</w:t>
      </w:r>
      <w:r w:rsidR="00C7020B">
        <w:rPr>
          <w:rFonts w:ascii="Arial Narrow" w:hAnsi="Arial Narrow"/>
          <w:b/>
          <w:color w:val="098176"/>
        </w:rPr>
        <w:t> 202</w:t>
      </w:r>
      <w:r w:rsidR="00546858">
        <w:rPr>
          <w:rFonts w:ascii="Arial Narrow" w:hAnsi="Arial Narrow"/>
          <w:b/>
          <w:color w:val="098176"/>
        </w:rPr>
        <w:t>1</w:t>
      </w:r>
      <w:r w:rsidRPr="003B618A">
        <w:rPr>
          <w:rFonts w:ascii="Arial Narrow" w:hAnsi="Arial Narrow"/>
          <w:b/>
          <w:color w:val="098176"/>
        </w:rPr>
        <w:t xml:space="preserve"> г.</w:t>
      </w:r>
    </w:p>
    <w:p w:rsidR="00C310C6" w:rsidRDefault="00C310C6" w:rsidP="00C310C6">
      <w:pPr>
        <w:widowControl w:val="0"/>
        <w:jc w:val="both"/>
        <w:rPr>
          <w:rFonts w:ascii="Arial Narrow" w:hAnsi="Arial Narrow"/>
        </w:rPr>
      </w:pPr>
    </w:p>
    <w:p w:rsidR="00C310C6" w:rsidRDefault="00C310C6" w:rsidP="00C310C6">
      <w:pPr>
        <w:widowControl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Заявки, допущенные Комиссией</w:t>
      </w:r>
      <w:r w:rsidRPr="00225099">
        <w:rPr>
          <w:rFonts w:ascii="Arial Narrow" w:hAnsi="Arial Narrow"/>
        </w:rPr>
        <w:t xml:space="preserve">, будут опубликованы </w:t>
      </w:r>
      <w:r>
        <w:rPr>
          <w:rFonts w:ascii="Arial Narrow" w:hAnsi="Arial Narrow"/>
        </w:rPr>
        <w:t xml:space="preserve">на сайте Конгресса </w:t>
      </w:r>
      <w:r w:rsidRPr="00862A5C">
        <w:rPr>
          <w:rFonts w:ascii="Arial Narrow" w:hAnsi="Arial Narrow"/>
        </w:rPr>
        <w:t>в Научной программе Конгресса.</w:t>
      </w:r>
      <w:r>
        <w:rPr>
          <w:rFonts w:ascii="Arial Narrow" w:hAnsi="Arial Narrow"/>
        </w:rPr>
        <w:t xml:space="preserve"> Время выступления – 10 минут. </w:t>
      </w:r>
    </w:p>
    <w:p w:rsidR="00C310C6" w:rsidRDefault="00C310C6" w:rsidP="00C310C6">
      <w:pPr>
        <w:widowControl w:val="0"/>
        <w:jc w:val="both"/>
        <w:rPr>
          <w:rFonts w:ascii="Arial Narrow" w:hAnsi="Arial Narrow"/>
        </w:rPr>
      </w:pPr>
    </w:p>
    <w:p w:rsidR="00C310C6" w:rsidRPr="00C4173D" w:rsidRDefault="00C310C6" w:rsidP="00C310C6">
      <w:pPr>
        <w:widowControl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Все участники, представившие устный доклад</w:t>
      </w:r>
      <w:r w:rsidR="00546858">
        <w:rPr>
          <w:rFonts w:ascii="Arial Narrow" w:hAnsi="Arial Narrow"/>
        </w:rPr>
        <w:t>,</w:t>
      </w:r>
      <w:r w:rsidRPr="00862A5C">
        <w:rPr>
          <w:rFonts w:ascii="Arial Narrow" w:hAnsi="Arial Narrow"/>
        </w:rPr>
        <w:t xml:space="preserve"> награждаются </w:t>
      </w:r>
      <w:r w:rsidRPr="00C4173D">
        <w:rPr>
          <w:rFonts w:ascii="Arial Narrow" w:hAnsi="Arial Narrow"/>
        </w:rPr>
        <w:t>Дипломами. Автору лучшего доклада будет вручен ценный приз.</w:t>
      </w:r>
    </w:p>
    <w:p w:rsidR="00C310C6" w:rsidRPr="00C310C6" w:rsidRDefault="00C310C6" w:rsidP="00283E04">
      <w:pPr>
        <w:rPr>
          <w:rFonts w:ascii="Arial Narrow" w:hAnsi="Arial Narrow"/>
          <w:b/>
          <w:color w:val="098176"/>
        </w:rPr>
      </w:pPr>
    </w:p>
    <w:p w:rsidR="00C310C6" w:rsidRPr="00C310C6" w:rsidRDefault="00C310C6" w:rsidP="00283E04">
      <w:pPr>
        <w:rPr>
          <w:rFonts w:ascii="Arial Narrow" w:hAnsi="Arial Narrow"/>
          <w:b/>
          <w:color w:val="098176"/>
        </w:rPr>
      </w:pPr>
    </w:p>
    <w:p w:rsidR="00C310C6" w:rsidRPr="00C310C6" w:rsidRDefault="00C310C6" w:rsidP="00283E04">
      <w:pPr>
        <w:rPr>
          <w:rFonts w:ascii="Arial Narrow" w:hAnsi="Arial Narrow"/>
          <w:b/>
          <w:color w:val="098176"/>
        </w:rPr>
      </w:pPr>
    </w:p>
    <w:p w:rsidR="004709E1" w:rsidRDefault="00546858" w:rsidP="00283E04">
      <w:pPr>
        <w:rPr>
          <w:rFonts w:ascii="Arial Narrow" w:hAnsi="Arial Narrow"/>
          <w:b/>
          <w:color w:val="098176"/>
        </w:rPr>
      </w:pPr>
      <w:r>
        <w:rPr>
          <w:rFonts w:ascii="Arial Narrow" w:hAnsi="Arial Narrow"/>
          <w:b/>
          <w:color w:val="098176"/>
          <w:lang w:val="en-US"/>
        </w:rPr>
        <w:t>V</w:t>
      </w:r>
      <w:bookmarkStart w:id="0" w:name="_GoBack"/>
      <w:bookmarkEnd w:id="0"/>
      <w:r w:rsidRPr="003B618A">
        <w:rPr>
          <w:rFonts w:ascii="Arial Narrow" w:hAnsi="Arial Narrow"/>
          <w:b/>
          <w:color w:val="098176"/>
        </w:rPr>
        <w:t>. ПУБЛИКАЦИЯ ТЕЗИСОВ</w:t>
      </w:r>
      <w:r>
        <w:rPr>
          <w:rFonts w:ascii="Arial Narrow" w:hAnsi="Arial Narrow"/>
          <w:b/>
          <w:color w:val="098176"/>
        </w:rPr>
        <w:t>.</w:t>
      </w:r>
    </w:p>
    <w:p w:rsidR="00267439" w:rsidRPr="00546858" w:rsidRDefault="00267439" w:rsidP="00283E04">
      <w:pPr>
        <w:rPr>
          <w:rFonts w:ascii="Arial Narrow" w:hAnsi="Arial Narrow"/>
          <w:b/>
          <w:color w:val="098176"/>
        </w:rPr>
      </w:pPr>
    </w:p>
    <w:p w:rsidR="004709E1" w:rsidRPr="00267439" w:rsidRDefault="004709E1" w:rsidP="00267439">
      <w:pPr>
        <w:jc w:val="both"/>
        <w:rPr>
          <w:rFonts w:ascii="Arial Narrow" w:hAnsi="Arial Narrow"/>
          <w:b/>
        </w:rPr>
      </w:pPr>
      <w:r w:rsidRPr="003B618A">
        <w:rPr>
          <w:rFonts w:ascii="Arial Narrow" w:hAnsi="Arial Narrow"/>
        </w:rPr>
        <w:t xml:space="preserve">Тезисы на экспертизу принимаются в личном кабинете Участника Конгресса на сайте </w:t>
      </w:r>
      <w:r w:rsidRPr="00C41D79">
        <w:rPr>
          <w:rFonts w:ascii="Arial Narrow" w:hAnsi="Arial Narrow"/>
          <w:lang w:val="en-US"/>
        </w:rPr>
        <w:t>http</w:t>
      </w:r>
      <w:r w:rsidRPr="00C41D79">
        <w:rPr>
          <w:rFonts w:ascii="Arial Narrow" w:hAnsi="Arial Narrow"/>
        </w:rPr>
        <w:t>://</w:t>
      </w:r>
      <w:r w:rsidRPr="00C41D79">
        <w:rPr>
          <w:rFonts w:ascii="Arial Narrow" w:hAnsi="Arial Narrow"/>
          <w:lang w:val="en-US"/>
        </w:rPr>
        <w:t>www</w:t>
      </w:r>
      <w:r w:rsidRPr="00C41D79">
        <w:rPr>
          <w:rFonts w:ascii="Arial Narrow" w:hAnsi="Arial Narrow"/>
        </w:rPr>
        <w:t>.</w:t>
      </w:r>
      <w:proofErr w:type="spellStart"/>
      <w:r w:rsidRPr="00C41D79">
        <w:rPr>
          <w:rFonts w:ascii="Arial Narrow" w:hAnsi="Arial Narrow"/>
          <w:lang w:val="en-US"/>
        </w:rPr>
        <w:t>chelovekilekarstvo</w:t>
      </w:r>
      <w:proofErr w:type="spellEnd"/>
      <w:r w:rsidRPr="00C41D79">
        <w:rPr>
          <w:rFonts w:ascii="Arial Narrow" w:hAnsi="Arial Narrow"/>
        </w:rPr>
        <w:t>.</w:t>
      </w:r>
      <w:proofErr w:type="spellStart"/>
      <w:r w:rsidRPr="00C41D79">
        <w:rPr>
          <w:rFonts w:ascii="Arial Narrow" w:hAnsi="Arial Narrow"/>
          <w:lang w:val="en-US"/>
        </w:rPr>
        <w:t>ru</w:t>
      </w:r>
      <w:proofErr w:type="spellEnd"/>
      <w:r w:rsidRPr="003B618A">
        <w:rPr>
          <w:rFonts w:ascii="Arial Narrow" w:hAnsi="Arial Narrow"/>
        </w:rPr>
        <w:t xml:space="preserve"> </w:t>
      </w:r>
      <w:r w:rsidRPr="006207E7">
        <w:rPr>
          <w:rFonts w:ascii="Arial Narrow" w:hAnsi="Arial Narrow"/>
          <w:b/>
          <w:color w:val="009999"/>
        </w:rPr>
        <w:t xml:space="preserve">до </w:t>
      </w:r>
      <w:r w:rsidR="00546858" w:rsidRPr="006207E7">
        <w:rPr>
          <w:rFonts w:ascii="Arial Narrow" w:hAnsi="Arial Narrow"/>
          <w:b/>
          <w:color w:val="009999"/>
        </w:rPr>
        <w:t>31 января</w:t>
      </w:r>
      <w:r w:rsidR="00C7020B" w:rsidRPr="006207E7">
        <w:rPr>
          <w:rFonts w:ascii="Arial Narrow" w:hAnsi="Arial Narrow"/>
          <w:b/>
          <w:color w:val="009999"/>
        </w:rPr>
        <w:t xml:space="preserve"> 202</w:t>
      </w:r>
      <w:r w:rsidR="00546858" w:rsidRPr="006207E7">
        <w:rPr>
          <w:rFonts w:ascii="Arial Narrow" w:hAnsi="Arial Narrow"/>
          <w:b/>
          <w:color w:val="009999"/>
        </w:rPr>
        <w:t>1</w:t>
      </w:r>
      <w:r w:rsidRPr="006207E7">
        <w:rPr>
          <w:rFonts w:ascii="Arial Narrow" w:hAnsi="Arial Narrow"/>
          <w:b/>
          <w:color w:val="009999"/>
        </w:rPr>
        <w:t xml:space="preserve"> г.</w:t>
      </w:r>
      <w:r w:rsidRPr="003B618A">
        <w:rPr>
          <w:rFonts w:ascii="Arial Narrow" w:hAnsi="Arial Narrow"/>
          <w:b/>
          <w:color w:val="009999"/>
        </w:rPr>
        <w:t xml:space="preserve"> </w:t>
      </w:r>
      <w:r w:rsidR="00267439">
        <w:rPr>
          <w:rFonts w:ascii="Arial Narrow" w:hAnsi="Arial Narrow"/>
          <w:b/>
        </w:rPr>
        <w:t xml:space="preserve"> </w:t>
      </w:r>
      <w:r w:rsidRPr="003B618A">
        <w:rPr>
          <w:rFonts w:ascii="Arial Narrow" w:hAnsi="Arial Narrow"/>
        </w:rPr>
        <w:t xml:space="preserve">Подробные правила оформления, а также шаблон для написания тезисов размещены на сайте </w:t>
      </w:r>
      <w:r w:rsidRPr="00C41D79">
        <w:rPr>
          <w:rFonts w:ascii="Arial Narrow" w:hAnsi="Arial Narrow"/>
          <w:lang w:val="en-US"/>
        </w:rPr>
        <w:t>http</w:t>
      </w:r>
      <w:r w:rsidRPr="00C41D79">
        <w:rPr>
          <w:rFonts w:ascii="Arial Narrow" w:hAnsi="Arial Narrow"/>
        </w:rPr>
        <w:t>://</w:t>
      </w:r>
      <w:r w:rsidRPr="00C41D79">
        <w:rPr>
          <w:rFonts w:ascii="Arial Narrow" w:hAnsi="Arial Narrow"/>
          <w:lang w:val="en-US"/>
        </w:rPr>
        <w:t>www</w:t>
      </w:r>
      <w:r w:rsidRPr="00C41D79">
        <w:rPr>
          <w:rFonts w:ascii="Arial Narrow" w:hAnsi="Arial Narrow"/>
        </w:rPr>
        <w:t>.</w:t>
      </w:r>
      <w:proofErr w:type="spellStart"/>
      <w:r w:rsidRPr="00C41D79">
        <w:rPr>
          <w:rFonts w:ascii="Arial Narrow" w:hAnsi="Arial Narrow"/>
          <w:lang w:val="en-US"/>
        </w:rPr>
        <w:t>chelovekilekarstvo</w:t>
      </w:r>
      <w:proofErr w:type="spellEnd"/>
      <w:r w:rsidRPr="00C41D79">
        <w:rPr>
          <w:rFonts w:ascii="Arial Narrow" w:hAnsi="Arial Narrow"/>
        </w:rPr>
        <w:t>.</w:t>
      </w:r>
      <w:proofErr w:type="spellStart"/>
      <w:r w:rsidRPr="00C41D79">
        <w:rPr>
          <w:rFonts w:ascii="Arial Narrow" w:hAnsi="Arial Narrow"/>
          <w:lang w:val="en-US"/>
        </w:rPr>
        <w:t>ru</w:t>
      </w:r>
      <w:proofErr w:type="spellEnd"/>
    </w:p>
    <w:p w:rsidR="00267439" w:rsidRDefault="00267439" w:rsidP="00267439">
      <w:pPr>
        <w:widowControl w:val="0"/>
        <w:jc w:val="both"/>
        <w:rPr>
          <w:rFonts w:ascii="Arial Narrow" w:hAnsi="Arial Narrow"/>
        </w:rPr>
      </w:pPr>
    </w:p>
    <w:p w:rsidR="004709E1" w:rsidRPr="003B618A" w:rsidRDefault="004709E1" w:rsidP="00267439">
      <w:pPr>
        <w:widowControl w:val="0"/>
        <w:jc w:val="both"/>
        <w:rPr>
          <w:rFonts w:ascii="Arial Narrow" w:hAnsi="Arial Narrow"/>
        </w:rPr>
      </w:pPr>
      <w:r w:rsidRPr="003B618A">
        <w:rPr>
          <w:rFonts w:ascii="Arial Narrow" w:hAnsi="Arial Narrow"/>
        </w:rPr>
        <w:t xml:space="preserve">Стоимость экспертизы одной работы </w:t>
      </w:r>
      <w:r w:rsidRPr="00C310C6">
        <w:rPr>
          <w:rFonts w:ascii="Arial Narrow" w:hAnsi="Arial Narrow"/>
          <w:color w:val="000000" w:themeColor="text1"/>
        </w:rPr>
        <w:t xml:space="preserve">составляет </w:t>
      </w:r>
      <w:r w:rsidR="00BB2D9D" w:rsidRPr="00C310C6">
        <w:rPr>
          <w:rFonts w:ascii="Arial Narrow" w:hAnsi="Arial Narrow"/>
          <w:color w:val="000000" w:themeColor="text1"/>
        </w:rPr>
        <w:t>6</w:t>
      </w:r>
      <w:r w:rsidRPr="00C310C6">
        <w:rPr>
          <w:rFonts w:ascii="Arial Narrow" w:hAnsi="Arial Narrow"/>
          <w:color w:val="000000" w:themeColor="text1"/>
        </w:rPr>
        <w:t>00 рублей с учетом НДС. Один</w:t>
      </w:r>
      <w:r w:rsidRPr="003B618A">
        <w:rPr>
          <w:rFonts w:ascii="Arial Narrow" w:hAnsi="Arial Narrow"/>
        </w:rPr>
        <w:t xml:space="preserve"> автор, оплативший экспертизу двух работ, имеет право бесплатно подать на экспертизу третью работу. От одного автора принимается не более трех тезисов. Все авторы тезисов, опубликованных в Сборнике материалов </w:t>
      </w:r>
      <w:r w:rsidR="001746D5" w:rsidRPr="003B618A">
        <w:rPr>
          <w:rFonts w:ascii="Arial Narrow" w:hAnsi="Arial Narrow"/>
          <w:lang w:val="en-US"/>
        </w:rPr>
        <w:t>XX</w:t>
      </w:r>
      <w:r w:rsidRPr="003B618A">
        <w:rPr>
          <w:rFonts w:ascii="Arial Narrow" w:hAnsi="Arial Narrow"/>
          <w:lang w:val="en-US"/>
        </w:rPr>
        <w:t>V</w:t>
      </w:r>
      <w:r w:rsidR="001F4011">
        <w:rPr>
          <w:rFonts w:ascii="Arial Narrow" w:hAnsi="Arial Narrow"/>
          <w:lang w:val="en-US"/>
        </w:rPr>
        <w:t>I</w:t>
      </w:r>
      <w:r w:rsidR="00546858">
        <w:rPr>
          <w:rFonts w:ascii="Arial Narrow" w:hAnsi="Arial Narrow"/>
          <w:lang w:val="en-US"/>
        </w:rPr>
        <w:t>II</w:t>
      </w:r>
      <w:r w:rsidR="00E10129" w:rsidRPr="003B618A">
        <w:rPr>
          <w:rFonts w:ascii="Arial Narrow" w:hAnsi="Arial Narrow"/>
        </w:rPr>
        <w:t xml:space="preserve"> </w:t>
      </w:r>
      <w:r w:rsidRPr="003B618A">
        <w:rPr>
          <w:rFonts w:ascii="Arial Narrow" w:hAnsi="Arial Narrow"/>
        </w:rPr>
        <w:t xml:space="preserve">Российского национального конгресса «Человек и лекарство», получают бесплатный доступ к электронной версии Сборника на официальном сайте Конгресса. </w:t>
      </w:r>
      <w:r w:rsidR="00D15873" w:rsidRPr="003B618A">
        <w:rPr>
          <w:rFonts w:ascii="Arial Narrow" w:hAnsi="Arial Narrow"/>
        </w:rPr>
        <w:t>Информация о реквизитах размещена на официальном сайте Конгресса.</w:t>
      </w:r>
    </w:p>
    <w:p w:rsidR="004709E1" w:rsidRPr="003B618A" w:rsidRDefault="004709E1" w:rsidP="004709E1">
      <w:pPr>
        <w:autoSpaceDE w:val="0"/>
        <w:autoSpaceDN w:val="0"/>
        <w:adjustRightInd w:val="0"/>
        <w:jc w:val="center"/>
        <w:rPr>
          <w:rFonts w:ascii="Arial Narrow" w:hAnsi="Arial Narrow" w:cs="MetaBoldLFC-Italic"/>
          <w:b/>
          <w:bCs/>
          <w:iCs/>
          <w:color w:val="098176"/>
        </w:rPr>
      </w:pPr>
    </w:p>
    <w:p w:rsidR="004709E1" w:rsidRPr="003B618A" w:rsidRDefault="004709E1" w:rsidP="004709E1">
      <w:pPr>
        <w:autoSpaceDE w:val="0"/>
        <w:autoSpaceDN w:val="0"/>
        <w:adjustRightInd w:val="0"/>
        <w:rPr>
          <w:rFonts w:ascii="Arial Narrow" w:hAnsi="Arial Narrow" w:cs="MetaNormalLFC"/>
        </w:rPr>
      </w:pPr>
      <w:r w:rsidRPr="003B618A">
        <w:rPr>
          <w:rFonts w:ascii="Arial Narrow" w:hAnsi="Arial Narrow" w:cs="MetaBoldLFC-Italic"/>
          <w:b/>
          <w:bCs/>
          <w:iCs/>
          <w:color w:val="098176"/>
        </w:rPr>
        <w:t xml:space="preserve">Внимание! </w:t>
      </w:r>
    </w:p>
    <w:p w:rsidR="004709E1" w:rsidRPr="003B618A" w:rsidRDefault="004709E1" w:rsidP="004709E1">
      <w:pPr>
        <w:pStyle w:val="a8"/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3B618A">
        <w:rPr>
          <w:rFonts w:ascii="Arial Narrow" w:hAnsi="Arial Narrow"/>
        </w:rPr>
        <w:t xml:space="preserve">Перечень прошедших экспертизу и принятых к опубликованию тезисов будет размещен на сайте </w:t>
      </w:r>
      <w:r w:rsidRPr="006207E7">
        <w:rPr>
          <w:rFonts w:ascii="Arial Narrow" w:hAnsi="Arial Narrow"/>
        </w:rPr>
        <w:t xml:space="preserve">после </w:t>
      </w:r>
      <w:r w:rsidR="00546858" w:rsidRPr="006207E7">
        <w:rPr>
          <w:rFonts w:ascii="Arial Narrow" w:hAnsi="Arial Narrow"/>
          <w:b/>
          <w:color w:val="2C847C"/>
        </w:rPr>
        <w:t>15 февраля</w:t>
      </w:r>
      <w:r w:rsidR="00580EEC" w:rsidRPr="006207E7">
        <w:rPr>
          <w:rFonts w:ascii="Arial Narrow" w:hAnsi="Arial Narrow"/>
          <w:b/>
          <w:color w:val="2C847C"/>
        </w:rPr>
        <w:t xml:space="preserve"> 202</w:t>
      </w:r>
      <w:r w:rsidR="00546858" w:rsidRPr="006207E7">
        <w:rPr>
          <w:rFonts w:ascii="Arial Narrow" w:hAnsi="Arial Narrow"/>
          <w:b/>
          <w:color w:val="2C847C"/>
        </w:rPr>
        <w:t>1</w:t>
      </w:r>
      <w:r w:rsidRPr="006207E7">
        <w:rPr>
          <w:rFonts w:ascii="Arial Narrow" w:hAnsi="Arial Narrow"/>
          <w:b/>
          <w:color w:val="2C847C"/>
        </w:rPr>
        <w:t xml:space="preserve"> г.</w:t>
      </w:r>
    </w:p>
    <w:p w:rsidR="004709E1" w:rsidRPr="003B618A" w:rsidRDefault="004709E1" w:rsidP="004709E1">
      <w:pPr>
        <w:pStyle w:val="a8"/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3B618A">
        <w:rPr>
          <w:rFonts w:ascii="Arial Narrow" w:hAnsi="Arial Narrow"/>
        </w:rPr>
        <w:t>Подача тезисов для опубликования не является заявкой на выступление с докладом</w:t>
      </w:r>
      <w:r w:rsidR="00D15873" w:rsidRPr="003B618A">
        <w:rPr>
          <w:rFonts w:ascii="Arial Narrow" w:hAnsi="Arial Narrow"/>
        </w:rPr>
        <w:t>.</w:t>
      </w:r>
    </w:p>
    <w:p w:rsidR="00E10129" w:rsidRPr="003B618A" w:rsidRDefault="004709E1" w:rsidP="00D15873">
      <w:pPr>
        <w:pStyle w:val="a8"/>
        <w:widowControl w:val="0"/>
        <w:numPr>
          <w:ilvl w:val="0"/>
          <w:numId w:val="7"/>
        </w:numPr>
        <w:jc w:val="both"/>
        <w:rPr>
          <w:rFonts w:ascii="Arial Narrow" w:hAnsi="Arial Narrow"/>
          <w:b/>
          <w:color w:val="098176"/>
        </w:rPr>
      </w:pPr>
      <w:r w:rsidRPr="003B618A">
        <w:rPr>
          <w:rFonts w:ascii="Arial Narrow" w:hAnsi="Arial Narrow"/>
        </w:rPr>
        <w:t xml:space="preserve">Проведение </w:t>
      </w:r>
      <w:proofErr w:type="spellStart"/>
      <w:r w:rsidRPr="003B618A">
        <w:rPr>
          <w:rFonts w:ascii="Arial Narrow" w:hAnsi="Arial Narrow"/>
        </w:rPr>
        <w:t>постерной</w:t>
      </w:r>
      <w:proofErr w:type="spellEnd"/>
      <w:r w:rsidRPr="003B618A">
        <w:rPr>
          <w:rFonts w:ascii="Arial Narrow" w:hAnsi="Arial Narrow"/>
        </w:rPr>
        <w:t xml:space="preserve"> сессии для авторов тезисов не предусмотрено</w:t>
      </w:r>
      <w:r w:rsidR="00D15873" w:rsidRPr="003B618A">
        <w:rPr>
          <w:rFonts w:ascii="Arial Narrow" w:hAnsi="Arial Narrow"/>
        </w:rPr>
        <w:t>.</w:t>
      </w:r>
    </w:p>
    <w:sectPr w:rsidR="00E10129" w:rsidRPr="003B618A" w:rsidSect="006207E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E43" w:rsidRDefault="008B2E43" w:rsidP="00364893">
      <w:r>
        <w:separator/>
      </w:r>
    </w:p>
  </w:endnote>
  <w:endnote w:type="continuationSeparator" w:id="0">
    <w:p w:rsidR="008B2E43" w:rsidRDefault="008B2E43" w:rsidP="0036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buntu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NormalLF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etaBoldLF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4"/>
      </w:rPr>
      <w:id w:val="13741216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207E7" w:rsidRPr="006207E7" w:rsidRDefault="006207E7">
            <w:pPr>
              <w:pStyle w:val="ab"/>
              <w:jc w:val="right"/>
              <w:rPr>
                <w:rFonts w:ascii="Arial Narrow" w:hAnsi="Arial Narrow"/>
                <w:sz w:val="14"/>
              </w:rPr>
            </w:pPr>
            <w:r w:rsidRPr="006207E7">
              <w:rPr>
                <w:rFonts w:ascii="Arial Narrow" w:hAnsi="Arial Narrow"/>
                <w:sz w:val="14"/>
              </w:rPr>
              <w:t xml:space="preserve">Страница </w:t>
            </w:r>
            <w:r w:rsidRPr="006207E7">
              <w:rPr>
                <w:rFonts w:ascii="Arial Narrow" w:hAnsi="Arial Narrow"/>
                <w:b/>
                <w:bCs/>
                <w:sz w:val="14"/>
              </w:rPr>
              <w:fldChar w:fldCharType="begin"/>
            </w:r>
            <w:r w:rsidRPr="006207E7">
              <w:rPr>
                <w:rFonts w:ascii="Arial Narrow" w:hAnsi="Arial Narrow"/>
                <w:b/>
                <w:bCs/>
                <w:sz w:val="14"/>
              </w:rPr>
              <w:instrText>PAGE</w:instrText>
            </w:r>
            <w:r w:rsidRPr="006207E7">
              <w:rPr>
                <w:rFonts w:ascii="Arial Narrow" w:hAnsi="Arial Narrow"/>
                <w:b/>
                <w:bCs/>
                <w:sz w:val="14"/>
              </w:rPr>
              <w:fldChar w:fldCharType="separate"/>
            </w:r>
            <w:r w:rsidRPr="006207E7">
              <w:rPr>
                <w:rFonts w:ascii="Arial Narrow" w:hAnsi="Arial Narrow"/>
                <w:b/>
                <w:bCs/>
                <w:sz w:val="14"/>
              </w:rPr>
              <w:t>2</w:t>
            </w:r>
            <w:r w:rsidRPr="006207E7">
              <w:rPr>
                <w:rFonts w:ascii="Arial Narrow" w:hAnsi="Arial Narrow"/>
                <w:b/>
                <w:bCs/>
                <w:sz w:val="14"/>
              </w:rPr>
              <w:fldChar w:fldCharType="end"/>
            </w:r>
            <w:r w:rsidRPr="006207E7">
              <w:rPr>
                <w:rFonts w:ascii="Arial Narrow" w:hAnsi="Arial Narrow"/>
                <w:sz w:val="14"/>
              </w:rPr>
              <w:t xml:space="preserve"> из </w:t>
            </w:r>
            <w:r w:rsidRPr="006207E7">
              <w:rPr>
                <w:rFonts w:ascii="Arial Narrow" w:hAnsi="Arial Narrow"/>
                <w:b/>
                <w:bCs/>
                <w:sz w:val="14"/>
              </w:rPr>
              <w:fldChar w:fldCharType="begin"/>
            </w:r>
            <w:r w:rsidRPr="006207E7">
              <w:rPr>
                <w:rFonts w:ascii="Arial Narrow" w:hAnsi="Arial Narrow"/>
                <w:b/>
                <w:bCs/>
                <w:sz w:val="14"/>
              </w:rPr>
              <w:instrText>NUMPAGES</w:instrText>
            </w:r>
            <w:r w:rsidRPr="006207E7">
              <w:rPr>
                <w:rFonts w:ascii="Arial Narrow" w:hAnsi="Arial Narrow"/>
                <w:b/>
                <w:bCs/>
                <w:sz w:val="14"/>
              </w:rPr>
              <w:fldChar w:fldCharType="separate"/>
            </w:r>
            <w:r w:rsidRPr="006207E7">
              <w:rPr>
                <w:rFonts w:ascii="Arial Narrow" w:hAnsi="Arial Narrow"/>
                <w:b/>
                <w:bCs/>
                <w:sz w:val="14"/>
              </w:rPr>
              <w:t>2</w:t>
            </w:r>
            <w:r w:rsidRPr="006207E7">
              <w:rPr>
                <w:rFonts w:ascii="Arial Narrow" w:hAnsi="Arial Narrow"/>
                <w:b/>
                <w:bCs/>
                <w:sz w:val="14"/>
              </w:rPr>
              <w:fldChar w:fldCharType="end"/>
            </w:r>
          </w:p>
        </w:sdtContent>
      </w:sdt>
    </w:sdtContent>
  </w:sdt>
  <w:p w:rsidR="00364893" w:rsidRPr="006207E7" w:rsidRDefault="00364893">
    <w:pPr>
      <w:pStyle w:val="ab"/>
      <w:rPr>
        <w:rFonts w:ascii="Arial Narrow" w:hAnsi="Arial Narrow"/>
        <w:color w:val="009999"/>
        <w:sz w:val="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E43" w:rsidRDefault="008B2E43" w:rsidP="00364893">
      <w:r>
        <w:separator/>
      </w:r>
    </w:p>
  </w:footnote>
  <w:footnote w:type="continuationSeparator" w:id="0">
    <w:p w:rsidR="008B2E43" w:rsidRDefault="008B2E43" w:rsidP="0036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A05"/>
    <w:multiLevelType w:val="hybridMultilevel"/>
    <w:tmpl w:val="55DC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6F0"/>
    <w:multiLevelType w:val="hybridMultilevel"/>
    <w:tmpl w:val="B0D67AAE"/>
    <w:lvl w:ilvl="0" w:tplc="E0D273EA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b w:val="0"/>
        <w:i w:val="0"/>
        <w:sz w:val="20"/>
        <w:szCs w:val="20"/>
      </w:rPr>
    </w:lvl>
    <w:lvl w:ilvl="1" w:tplc="70DC030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3838"/>
    <w:multiLevelType w:val="hybridMultilevel"/>
    <w:tmpl w:val="A184DB78"/>
    <w:lvl w:ilvl="0" w:tplc="06649CC8">
      <w:start w:val="1"/>
      <w:numFmt w:val="bullet"/>
      <w:lvlText w:val="•"/>
      <w:lvlJc w:val="left"/>
      <w:pPr>
        <w:tabs>
          <w:tab w:val="num" w:pos="4243"/>
        </w:tabs>
        <w:ind w:left="4243" w:hanging="227"/>
      </w:pPr>
      <w:rPr>
        <w:rFonts w:ascii="Tahoma" w:hAnsi="Tahoma" w:hint="default"/>
        <w:color w:val="0099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26"/>
        </w:tabs>
        <w:ind w:left="6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46"/>
        </w:tabs>
        <w:ind w:left="7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66"/>
        </w:tabs>
        <w:ind w:left="8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86"/>
        </w:tabs>
        <w:ind w:left="8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06"/>
        </w:tabs>
        <w:ind w:left="9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26"/>
        </w:tabs>
        <w:ind w:left="10326" w:hanging="360"/>
      </w:pPr>
      <w:rPr>
        <w:rFonts w:ascii="Wingdings" w:hAnsi="Wingdings" w:hint="default"/>
      </w:rPr>
    </w:lvl>
  </w:abstractNum>
  <w:abstractNum w:abstractNumId="3" w15:restartNumberingAfterBreak="0">
    <w:nsid w:val="1E4A409E"/>
    <w:multiLevelType w:val="multilevel"/>
    <w:tmpl w:val="805E1E3A"/>
    <w:lvl w:ilvl="0">
      <w:start w:val="1"/>
      <w:numFmt w:val="bullet"/>
      <w:lvlText w:val=""/>
      <w:lvlJc w:val="left"/>
      <w:pPr>
        <w:tabs>
          <w:tab w:val="num" w:pos="964"/>
        </w:tabs>
        <w:ind w:left="0" w:firstLine="73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E6B8C"/>
    <w:multiLevelType w:val="hybridMultilevel"/>
    <w:tmpl w:val="3142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719F"/>
    <w:multiLevelType w:val="hybridMultilevel"/>
    <w:tmpl w:val="3AA8B2A4"/>
    <w:lvl w:ilvl="0" w:tplc="DEE8F20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9999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A3439DD"/>
    <w:multiLevelType w:val="hybridMultilevel"/>
    <w:tmpl w:val="41805BD8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 w15:restartNumberingAfterBreak="0">
    <w:nsid w:val="609C1E0D"/>
    <w:multiLevelType w:val="hybridMultilevel"/>
    <w:tmpl w:val="4FD29474"/>
    <w:lvl w:ilvl="0" w:tplc="9E9C675C">
      <w:start w:val="1"/>
      <w:numFmt w:val="decimal"/>
      <w:lvlText w:val="%1."/>
      <w:lvlJc w:val="left"/>
      <w:pPr>
        <w:ind w:left="644" w:hanging="360"/>
      </w:pPr>
      <w:rPr>
        <w:color w:val="009999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35B5F20"/>
    <w:multiLevelType w:val="hybridMultilevel"/>
    <w:tmpl w:val="336054CC"/>
    <w:lvl w:ilvl="0" w:tplc="16BEEB5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64BBB"/>
    <w:multiLevelType w:val="hybridMultilevel"/>
    <w:tmpl w:val="1AFC889A"/>
    <w:lvl w:ilvl="0" w:tplc="1E5AD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23A5A"/>
    <w:multiLevelType w:val="hybridMultilevel"/>
    <w:tmpl w:val="A25AD454"/>
    <w:lvl w:ilvl="0" w:tplc="2FBCC2E0">
      <w:start w:val="1"/>
      <w:numFmt w:val="decimal"/>
      <w:lvlText w:val="%1."/>
      <w:lvlJc w:val="left"/>
      <w:pPr>
        <w:ind w:left="1176" w:hanging="360"/>
      </w:pPr>
      <w:rPr>
        <w:color w:val="009999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32"/>
    <w:rsid w:val="0000644F"/>
    <w:rsid w:val="00024E36"/>
    <w:rsid w:val="000D21CD"/>
    <w:rsid w:val="000D3C99"/>
    <w:rsid w:val="000E26BF"/>
    <w:rsid w:val="0011774C"/>
    <w:rsid w:val="0014137F"/>
    <w:rsid w:val="00141DF9"/>
    <w:rsid w:val="0015595C"/>
    <w:rsid w:val="0016581C"/>
    <w:rsid w:val="001746D5"/>
    <w:rsid w:val="001C15DB"/>
    <w:rsid w:val="001F4011"/>
    <w:rsid w:val="002057E9"/>
    <w:rsid w:val="00225099"/>
    <w:rsid w:val="00242CAA"/>
    <w:rsid w:val="00255BD5"/>
    <w:rsid w:val="00266F3E"/>
    <w:rsid w:val="00267439"/>
    <w:rsid w:val="00283E04"/>
    <w:rsid w:val="00293E7B"/>
    <w:rsid w:val="002B41BD"/>
    <w:rsid w:val="002D64A7"/>
    <w:rsid w:val="002D75F4"/>
    <w:rsid w:val="00341E1B"/>
    <w:rsid w:val="00364893"/>
    <w:rsid w:val="00390E87"/>
    <w:rsid w:val="003A70D8"/>
    <w:rsid w:val="003B0692"/>
    <w:rsid w:val="003B618A"/>
    <w:rsid w:val="003E2B2A"/>
    <w:rsid w:val="003F0F36"/>
    <w:rsid w:val="00402E14"/>
    <w:rsid w:val="00413EE5"/>
    <w:rsid w:val="00422870"/>
    <w:rsid w:val="0043522E"/>
    <w:rsid w:val="004709E1"/>
    <w:rsid w:val="004D2201"/>
    <w:rsid w:val="004D3ADE"/>
    <w:rsid w:val="004E0A16"/>
    <w:rsid w:val="00535632"/>
    <w:rsid w:val="00537527"/>
    <w:rsid w:val="00546858"/>
    <w:rsid w:val="00576A18"/>
    <w:rsid w:val="00580EEC"/>
    <w:rsid w:val="005A7587"/>
    <w:rsid w:val="005B684E"/>
    <w:rsid w:val="005C3695"/>
    <w:rsid w:val="0060124C"/>
    <w:rsid w:val="006207E7"/>
    <w:rsid w:val="00635701"/>
    <w:rsid w:val="00642E7A"/>
    <w:rsid w:val="00665D0D"/>
    <w:rsid w:val="006825AC"/>
    <w:rsid w:val="006C6F07"/>
    <w:rsid w:val="006E6A30"/>
    <w:rsid w:val="006F153D"/>
    <w:rsid w:val="006F2232"/>
    <w:rsid w:val="00707E7E"/>
    <w:rsid w:val="007F4377"/>
    <w:rsid w:val="00803BA3"/>
    <w:rsid w:val="00832D1F"/>
    <w:rsid w:val="00866BCF"/>
    <w:rsid w:val="00891EFA"/>
    <w:rsid w:val="008A74A6"/>
    <w:rsid w:val="008B240A"/>
    <w:rsid w:val="008B2E43"/>
    <w:rsid w:val="008C430F"/>
    <w:rsid w:val="008E688A"/>
    <w:rsid w:val="00904BFA"/>
    <w:rsid w:val="00944146"/>
    <w:rsid w:val="00975012"/>
    <w:rsid w:val="00983BB7"/>
    <w:rsid w:val="00991F5F"/>
    <w:rsid w:val="009E3E36"/>
    <w:rsid w:val="00A63D6C"/>
    <w:rsid w:val="00AA52AF"/>
    <w:rsid w:val="00AF1401"/>
    <w:rsid w:val="00AF145C"/>
    <w:rsid w:val="00B23F4E"/>
    <w:rsid w:val="00B9610E"/>
    <w:rsid w:val="00BB2D9D"/>
    <w:rsid w:val="00BE2AE4"/>
    <w:rsid w:val="00BE627B"/>
    <w:rsid w:val="00C15A36"/>
    <w:rsid w:val="00C310C6"/>
    <w:rsid w:val="00C4173D"/>
    <w:rsid w:val="00C41D79"/>
    <w:rsid w:val="00C51E5B"/>
    <w:rsid w:val="00C7020B"/>
    <w:rsid w:val="00CA543D"/>
    <w:rsid w:val="00CC3EF5"/>
    <w:rsid w:val="00D115F1"/>
    <w:rsid w:val="00D15873"/>
    <w:rsid w:val="00D72869"/>
    <w:rsid w:val="00D73487"/>
    <w:rsid w:val="00DC669C"/>
    <w:rsid w:val="00DE70AF"/>
    <w:rsid w:val="00E10129"/>
    <w:rsid w:val="00E6156B"/>
    <w:rsid w:val="00EC25A5"/>
    <w:rsid w:val="00F42120"/>
    <w:rsid w:val="00F63335"/>
    <w:rsid w:val="00F95EE2"/>
    <w:rsid w:val="00FC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6EBD5-03BD-B94E-92DC-FCE9516D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56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632"/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3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E2AE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E2AE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648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48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45C"/>
  </w:style>
  <w:style w:type="character" w:styleId="ad">
    <w:name w:val="FollowedHyperlink"/>
    <w:basedOn w:val="a0"/>
    <w:uiPriority w:val="99"/>
    <w:semiHidden/>
    <w:unhideWhenUsed/>
    <w:rsid w:val="002D64A7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FC2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9349-463B-4AA3-873E-4782DCC8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VIDOX LLC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Лавренова Евгения Александровна</cp:lastModifiedBy>
  <cp:revision>7</cp:revision>
  <cp:lastPrinted>2020-12-15T05:40:00Z</cp:lastPrinted>
  <dcterms:created xsi:type="dcterms:W3CDTF">2020-12-17T06:39:00Z</dcterms:created>
  <dcterms:modified xsi:type="dcterms:W3CDTF">2020-12-17T07:32:00Z</dcterms:modified>
</cp:coreProperties>
</file>