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/>
      </w:pPr>
      <w:r>
        <w:rPr/>
        <w:t>Приложение № 3</w:t>
        <w:br/>
        <w:t>к Административному регламенту</w:t>
        <w:br/>
        <w:t>Министерства науки и высшего</w:t>
        <w:br/>
        <w:t>образования Российской Федерации</w:t>
        <w:br/>
        <w:t>по предоставлению государственной</w:t>
        <w:br/>
        <w:t>услуги по присвоению ученых званий</w:t>
        <w:br/>
        <w:t>профессора и доцента, утвержденному</w:t>
        <w:br/>
        <w:t>приказом Министерства науки и высшего</w:t>
        <w:br/>
        <w:t>образования Российской Федерации</w:t>
        <w:br/>
        <w:t>от "2" марта 2020 г. № 268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Форма</w:t>
      </w:r>
    </w:p>
    <w:p>
      <w:pPr>
        <w:pStyle w:val="Normal"/>
        <w:rPr/>
      </w:pPr>
      <w:r>
        <w:rPr/>
      </w:r>
    </w:p>
    <w:p>
      <w:pPr>
        <w:pStyle w:val="OEM"/>
        <w:rPr/>
      </w:pPr>
      <w:r>
        <w:rPr/>
        <w:t xml:space="preserve">                                </w:t>
      </w:r>
      <w:r>
        <w:rPr/>
        <w:t>СПИСОК</w:t>
      </w:r>
    </w:p>
    <w:p>
      <w:pPr>
        <w:pStyle w:val="OEM"/>
        <w:rPr/>
      </w:pPr>
      <w:r>
        <w:rPr/>
        <w:t>опубликованных учебных изданий и научных трудов соискателя ученого звания</w:t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>фамилия, имя, отчество (при наличии) соискателя ученого звания полностью</w:t>
      </w:r>
    </w:p>
    <w:p>
      <w:pPr>
        <w:pStyle w:val="Normal"/>
        <w:rPr/>
      </w:pPr>
      <w:r>
        <w:rPr/>
      </w:r>
    </w:p>
    <w:tbl>
      <w:tblPr>
        <w:tblW w:w="995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8"/>
        <w:gridCol w:w="3042"/>
        <w:gridCol w:w="1620"/>
        <w:gridCol w:w="1801"/>
        <w:gridCol w:w="1440"/>
        <w:gridCol w:w="1310"/>
      </w:tblGrid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Наименование учебных изданий, научных трудов и патентов на изобретения и иные объекты интеллектуальной собственности (с указанием вида публикации. Для учебных изданий: учебник,</w:t>
            </w:r>
          </w:p>
          <w:p>
            <w:pPr>
              <w:pStyle w:val="Style19"/>
              <w:rPr/>
            </w:pPr>
            <w:r>
              <w:rPr/>
              <w:t xml:space="preserve">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 Для научных трудов: научная монография, научная статья, тезисы докладов/сообщений научной конференции/съезда /симпозиума/семинара/форума /конгресса.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Web of Science, Scopus, PubMed, MathSciNet, zbMATH, Chemical Abstracts, Springer или GeoRef, приводятся на русском языке или на языке оригинала (без перевода на русский язык). К списку прилагаются копии страниц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Выходные</w:t>
            </w:r>
          </w:p>
          <w:p>
            <w:pPr>
              <w:pStyle w:val="Style19"/>
              <w:rPr/>
            </w:pPr>
            <w:r>
              <w:rPr/>
              <w:t>данные (место и время</w:t>
            </w:r>
          </w:p>
          <w:p>
            <w:pPr>
              <w:pStyle w:val="Style19"/>
              <w:rPr/>
            </w:pPr>
            <w:r>
              <w:rPr/>
              <w:t>публикации (издательство, номер или серия периодического издания, год);</w:t>
            </w:r>
          </w:p>
          <w:p>
            <w:pPr>
              <w:pStyle w:val="Style19"/>
              <w:rPr/>
            </w:pPr>
            <w:r>
              <w:rPr/>
              <w:t>дается характеристика</w:t>
            </w:r>
          </w:p>
          <w:p>
            <w:pPr>
              <w:pStyle w:val="Style19"/>
              <w:rPr/>
            </w:pPr>
            <w:r>
              <w:rPr/>
              <w:t>сборников (межвузовский, внутривузовский), место и год их</w:t>
            </w:r>
          </w:p>
          <w:p>
            <w:pPr>
              <w:pStyle w:val="Style19"/>
              <w:rPr/>
            </w:pPr>
            <w:r>
              <w:rPr/>
              <w:t>издания; указывается тематика, категория, место и год проведения научных конференций,</w:t>
            </w:r>
          </w:p>
          <w:p>
            <w:pPr>
              <w:pStyle w:val="Style19"/>
              <w:rPr/>
            </w:pPr>
            <w:r>
              <w:rPr/>
              <w:t>съездов, симпозиумов, семинаров, форумов, конгрессов; для электронных</w:t>
            </w:r>
          </w:p>
          <w:p>
            <w:pPr>
              <w:pStyle w:val="Style19"/>
              <w:rPr/>
            </w:pPr>
            <w:r>
              <w:rPr/>
              <w:t>изданий указывается номер государственной</w:t>
            </w:r>
          </w:p>
          <w:p>
            <w:pPr>
              <w:pStyle w:val="Style19"/>
              <w:rPr/>
            </w:pPr>
            <w:r>
              <w:rPr/>
              <w:t>регистрации уполномоченной государственной организации)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Объем (количество печатных листов или</w:t>
            </w:r>
          </w:p>
          <w:p>
            <w:pPr>
              <w:pStyle w:val="Style19"/>
              <w:rPr/>
            </w:pPr>
            <w:r>
              <w:rPr/>
              <w:t>страниц; публикаций дробью: в числителе -общий объем, в знаменателе -</w:t>
            </w:r>
          </w:p>
          <w:p>
            <w:pPr>
              <w:pStyle w:val="Style19"/>
              <w:rPr/>
            </w:pPr>
            <w:r>
              <w:rPr/>
              <w:t>объем, принадлежащий соискателю)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Соавторы (фамилии и</w:t>
            </w:r>
          </w:p>
          <w:p>
            <w:pPr>
              <w:pStyle w:val="Style19"/>
              <w:rPr/>
            </w:pPr>
            <w:r>
              <w:rPr/>
              <w:t>инициалы соавторов в порядке их</w:t>
            </w:r>
          </w:p>
          <w:p>
            <w:pPr>
              <w:pStyle w:val="Style19"/>
              <w:rPr/>
            </w:pPr>
            <w:r>
              <w:rPr/>
              <w:t>участия в работе)</w:t>
            </w:r>
          </w:p>
        </w:tc>
      </w:tr>
    </w:tbl>
    <w:tbl>
      <w:tblPr>
        <w:tblStyle w:val="TableNormal"/>
        <w:tblW w:w="995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8"/>
        <w:gridCol w:w="3042"/>
        <w:gridCol w:w="1620"/>
        <w:gridCol w:w="1801"/>
        <w:gridCol w:w="1440"/>
        <w:gridCol w:w="1310"/>
      </w:tblGrid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ind w:hanging="0"/>
              <w:rPr/>
            </w:pPr>
            <w:r>
              <w:rPr/>
              <w:t>на сайтах указанных международных реферативных баз данных и систем цитирования, подтверждающие вхождение в</w:t>
            </w:r>
          </w:p>
          <w:p>
            <w:pPr>
              <w:pStyle w:val="Style19"/>
              <w:rPr/>
            </w:pPr>
            <w:r>
              <w:rPr/>
              <w:t>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6</w:t>
            </w:r>
          </w:p>
        </w:tc>
      </w:tr>
      <w:tr>
        <w:trPr/>
        <w:tc>
          <w:tcPr>
            <w:tcW w:w="9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Учебные издания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Научные труды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...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5.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6.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...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OEM"/>
        <w:rPr/>
      </w:pPr>
      <w:r>
        <w:rPr/>
        <w:t>Соискатель ученого звания     __________________ ________________________</w:t>
      </w:r>
    </w:p>
    <w:p>
      <w:pPr>
        <w:pStyle w:val="OEM"/>
        <w:rPr/>
      </w:pPr>
      <w:r>
        <w:rPr/>
        <w:t xml:space="preserve">                                   </w:t>
      </w:r>
      <w:r>
        <w:rPr/>
        <w:t>подпись   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Список верен: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Директор                      __________________ ________________________</w:t>
      </w:r>
    </w:p>
    <w:p>
      <w:pPr>
        <w:pStyle w:val="OEM"/>
        <w:rPr/>
      </w:pPr>
      <w:r>
        <w:rPr/>
        <w:t xml:space="preserve">                                   </w:t>
      </w:r>
      <w:r>
        <w:rPr/>
        <w:t>подпись   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Ученый секретарь   </w:t>
      </w:r>
    </w:p>
    <w:p>
      <w:pPr>
        <w:pStyle w:val="OEM"/>
        <w:rPr/>
      </w:pPr>
      <w:r>
        <w:rPr/>
        <w:t xml:space="preserve">                              </w:t>
      </w:r>
      <w:r>
        <w:rPr/>
        <w:t>__________________ ________________________</w:t>
      </w:r>
    </w:p>
    <w:p>
      <w:pPr>
        <w:pStyle w:val="OEM"/>
        <w:rPr/>
      </w:pPr>
      <w:r>
        <w:rPr/>
        <w:t xml:space="preserve">                                   </w:t>
      </w:r>
      <w:r>
        <w:rPr/>
        <w:t>подпись   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(печать организации)                                         (дата)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start="15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8025c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"/>
    <w:uiPriority w:val="9"/>
    <w:qFormat/>
    <w:rsid w:val="008025c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uiPriority w:val="9"/>
    <w:qFormat/>
    <w:rsid w:val="008025c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8025c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8025c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d" w:customStyle="1">
    <w:name w:val="ed"/>
    <w:basedOn w:val="DefaultParagraphFont"/>
    <w:qFormat/>
    <w:rsid w:val="003928b0"/>
    <w:rPr/>
  </w:style>
  <w:style w:type="character" w:styleId="Mark" w:customStyle="1">
    <w:name w:val="mark"/>
    <w:basedOn w:val="DefaultParagraphFont"/>
    <w:qFormat/>
    <w:rsid w:val="003928b0"/>
    <w:rPr/>
  </w:style>
  <w:style w:type="character" w:styleId="ListLabel1">
    <w:name w:val="ListLabel 1"/>
    <w:qFormat/>
    <w:rPr>
      <w:color w:val="333333"/>
      <w:sz w:val="27"/>
    </w:rPr>
  </w:style>
  <w:style w:type="character" w:styleId="ListLabel2">
    <w:name w:val="ListLabel 2"/>
    <w:qFormat/>
    <w:rPr>
      <w:u w:val="singl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u w:val="single"/>
    </w:rPr>
  </w:style>
  <w:style w:type="character" w:styleId="ListLabel6">
    <w:name w:val="ListLabel 6"/>
    <w:qFormat/>
    <w:rPr>
      <w:u w:val="single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u w:val="single"/>
    </w:rPr>
  </w:style>
  <w:style w:type="character" w:styleId="ListLabel10">
    <w:name w:val="ListLabel 10"/>
    <w:qFormat/>
    <w:rPr>
      <w:u w:val="single"/>
    </w:rPr>
  </w:style>
  <w:style w:type="character" w:styleId="ListLabel11">
    <w:name w:val="ListLabel 11"/>
    <w:qFormat/>
    <w:rPr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8025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653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Нормальный (таблица)"/>
    <w:basedOn w:val="Normal"/>
    <w:next w:val="Normal"/>
    <w:uiPriority w:val="99"/>
    <w:qFormat/>
    <w:rsid w:val="009e3ab2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0"/>
      <w:szCs w:val="20"/>
      <w:lang w:eastAsia="ru-RU"/>
    </w:rPr>
  </w:style>
  <w:style w:type="paragraph" w:styleId="OEM" w:customStyle="1">
    <w:name w:val="Нормальный (OEM)"/>
    <w:basedOn w:val="Normal"/>
    <w:next w:val="Normal"/>
    <w:uiPriority w:val="99"/>
    <w:qFormat/>
    <w:rsid w:val="009e3ab2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0"/>
      <w:szCs w:val="20"/>
      <w:lang w:eastAsia="ru-RU"/>
    </w:rPr>
  </w:style>
  <w:style w:type="paragraph" w:styleId="Style19" w:customStyle="1">
    <w:name w:val="Центрированный (таблица)"/>
    <w:basedOn w:val="Style18"/>
    <w:next w:val="Normal"/>
    <w:uiPriority w:val="99"/>
    <w:qFormat/>
    <w:rsid w:val="009e3ab2"/>
    <w:pPr>
      <w:jc w:val="center"/>
    </w:pPr>
    <w:rPr/>
  </w:style>
  <w:style w:type="paragraph" w:styleId="ListParagraph">
    <w:name w:val="List Paragraph"/>
    <w:basedOn w:val="Normal"/>
    <w:uiPriority w:val="34"/>
    <w:qFormat/>
    <w:rsid w:val="00a31d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4B9-774B-468D-AE2C-4BEA5A5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LibreOffice/6.1.0.3$Windows_X86_64 LibreOffice_project/efb621ed25068d70781dc026f7e9c5187a4decd1</Application>
  <Pages>3</Pages>
  <Words>355</Words>
  <Characters>2633</Characters>
  <CharactersWithSpaces>3205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2021-03-02T10:06:00Z</dcterms:created>
  <dc:creator>EArkhipova</dc:creator>
  <dc:description/>
  <dc:language>ru-RU</dc:language>
  <cp:lastModifiedBy>Кулешова Лилиана Вячеславовна</cp:lastModifiedBy>
  <cp:lastPrinted>2020-09-21T12:16:00Z</cp:lastPrinted>
  <dcterms:modified xsi:type="dcterms:W3CDTF">2021-03-04T09:14:00Z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