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4A" w:rsidRPr="004006BF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«УТВЕРЖДАЮ»</w:t>
      </w:r>
    </w:p>
    <w:p w:rsidR="00FF2F4A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E9F">
        <w:rPr>
          <w:rFonts w:ascii="Times New Roman" w:hAnsi="Times New Roman"/>
          <w:sz w:val="24"/>
          <w:szCs w:val="24"/>
        </w:rPr>
        <w:t>Директор Ф</w:t>
      </w:r>
      <w:r w:rsidRPr="004006BF">
        <w:rPr>
          <w:rFonts w:ascii="Times New Roman" w:hAnsi="Times New Roman"/>
          <w:sz w:val="24"/>
          <w:szCs w:val="24"/>
        </w:rPr>
        <w:t>ГБУ «</w:t>
      </w:r>
      <w:r>
        <w:rPr>
          <w:rFonts w:ascii="Times New Roman" w:hAnsi="Times New Roman"/>
          <w:sz w:val="24"/>
          <w:szCs w:val="24"/>
        </w:rPr>
        <w:t>НМ</w:t>
      </w:r>
      <w:r w:rsidRPr="004006BF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6BF">
        <w:rPr>
          <w:rFonts w:ascii="Times New Roman" w:hAnsi="Times New Roman"/>
          <w:sz w:val="24"/>
          <w:szCs w:val="24"/>
        </w:rPr>
        <w:t>ПМ»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6BF">
        <w:rPr>
          <w:rFonts w:ascii="Times New Roman" w:hAnsi="Times New Roman"/>
          <w:sz w:val="24"/>
          <w:szCs w:val="24"/>
        </w:rPr>
        <w:t>Минздрава России,</w:t>
      </w:r>
    </w:p>
    <w:p w:rsidR="00FF2F4A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д.м.н., проф</w:t>
      </w:r>
      <w:r>
        <w:rPr>
          <w:rFonts w:ascii="Times New Roman" w:hAnsi="Times New Roman"/>
          <w:sz w:val="24"/>
          <w:szCs w:val="24"/>
        </w:rPr>
        <w:t xml:space="preserve">., чл.-корр. РАН </w:t>
      </w:r>
    </w:p>
    <w:p w:rsidR="00FF2F4A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Драпкина О</w:t>
      </w:r>
      <w:r>
        <w:rPr>
          <w:rFonts w:ascii="Times New Roman" w:hAnsi="Times New Roman"/>
          <w:sz w:val="24"/>
          <w:szCs w:val="24"/>
        </w:rPr>
        <w:t>ксана Михайловна</w:t>
      </w:r>
    </w:p>
    <w:p w:rsidR="00FF2F4A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</w:p>
    <w:p w:rsidR="00FF2F4A" w:rsidRPr="004006BF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F2F4A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«_____»_______________201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4006BF">
        <w:rPr>
          <w:rFonts w:ascii="Times New Roman" w:hAnsi="Times New Roman"/>
          <w:sz w:val="24"/>
          <w:szCs w:val="24"/>
        </w:rPr>
        <w:t xml:space="preserve"> г.</w:t>
      </w:r>
    </w:p>
    <w:p w:rsidR="00FF2F4A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0771" w:rsidRPr="001124D3" w:rsidRDefault="00B00771" w:rsidP="00B0077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4D3" w:rsidRPr="001124D3" w:rsidRDefault="001124D3" w:rsidP="009E0727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4D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124D3" w:rsidRPr="00FD134A" w:rsidRDefault="001124D3" w:rsidP="009E0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r w:rsidR="00374795">
        <w:rPr>
          <w:rFonts w:ascii="Times New Roman" w:hAnsi="Times New Roman" w:cs="Times New Roman"/>
          <w:sz w:val="28"/>
          <w:szCs w:val="28"/>
        </w:rPr>
        <w:t xml:space="preserve">Национальный медицинский </w:t>
      </w:r>
      <w:r w:rsidRPr="00FD134A">
        <w:rPr>
          <w:rFonts w:ascii="Times New Roman" w:hAnsi="Times New Roman" w:cs="Times New Roman"/>
          <w:sz w:val="28"/>
          <w:szCs w:val="28"/>
        </w:rPr>
        <w:t>исследовательский центр профилактической медицины» Министерства здравоохранения Российской Федерации (ФГБУ «</w:t>
      </w:r>
      <w:r w:rsidR="00374795">
        <w:rPr>
          <w:rFonts w:ascii="Times New Roman" w:hAnsi="Times New Roman" w:cs="Times New Roman"/>
          <w:sz w:val="28"/>
          <w:szCs w:val="28"/>
        </w:rPr>
        <w:t xml:space="preserve">НМИЦ </w:t>
      </w:r>
      <w:r w:rsidRPr="00FD134A">
        <w:rPr>
          <w:rFonts w:ascii="Times New Roman" w:hAnsi="Times New Roman" w:cs="Times New Roman"/>
          <w:sz w:val="28"/>
          <w:szCs w:val="28"/>
        </w:rPr>
        <w:t>ПМ» Минздрава России).</w:t>
      </w:r>
    </w:p>
    <w:p w:rsidR="001124D3" w:rsidRPr="00FD134A" w:rsidRDefault="001124D3" w:rsidP="009E0727">
      <w:pPr>
        <w:spacing w:after="0"/>
        <w:ind w:right="13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6E1793" w:rsidRPr="006E1793">
        <w:rPr>
          <w:rFonts w:ascii="Times New Roman" w:hAnsi="Times New Roman" w:cs="Times New Roman"/>
          <w:sz w:val="28"/>
          <w:szCs w:val="28"/>
        </w:rPr>
        <w:t xml:space="preserve">«Оценка пограничной области перфузии </w:t>
      </w:r>
      <w:proofErr w:type="spellStart"/>
      <w:r w:rsidR="006E1793" w:rsidRPr="006E1793">
        <w:rPr>
          <w:rFonts w:ascii="Times New Roman" w:hAnsi="Times New Roman" w:cs="Times New Roman"/>
          <w:sz w:val="28"/>
          <w:szCs w:val="28"/>
        </w:rPr>
        <w:t>гликокаликса</w:t>
      </w:r>
      <w:proofErr w:type="spellEnd"/>
      <w:r w:rsidR="006E1793" w:rsidRPr="006E1793">
        <w:rPr>
          <w:rFonts w:ascii="Times New Roman" w:hAnsi="Times New Roman" w:cs="Times New Roman"/>
          <w:sz w:val="28"/>
          <w:szCs w:val="28"/>
        </w:rPr>
        <w:t xml:space="preserve"> и ее взаимосвязь с инструментально-биохимическими маркерами состояния сосудов у лиц с различной величиной </w:t>
      </w:r>
      <w:proofErr w:type="spellStart"/>
      <w:proofErr w:type="gramStart"/>
      <w:r w:rsidR="006E1793" w:rsidRPr="006E1793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="006E1793" w:rsidRPr="006E1793">
        <w:rPr>
          <w:rFonts w:ascii="Times New Roman" w:hAnsi="Times New Roman" w:cs="Times New Roman"/>
          <w:sz w:val="28"/>
          <w:szCs w:val="28"/>
        </w:rPr>
        <w:t xml:space="preserve"> риска»</w:t>
      </w:r>
      <w:r w:rsidRPr="00FD134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выполнена в </w:t>
      </w:r>
      <w:r w:rsidRPr="00FD134A">
        <w:rPr>
          <w:rFonts w:ascii="Times New Roman" w:hAnsi="Times New Roman" w:cs="Times New Roman"/>
          <w:bCs/>
          <w:sz w:val="28"/>
          <w:szCs w:val="28"/>
        </w:rPr>
        <w:t xml:space="preserve">отделе клинической кардиологии и молекулярной генетики </w:t>
      </w:r>
      <w:r w:rsidRPr="00FD134A">
        <w:rPr>
          <w:rFonts w:ascii="Times New Roman" w:hAnsi="Times New Roman" w:cs="Times New Roman"/>
          <w:sz w:val="28"/>
          <w:szCs w:val="28"/>
        </w:rPr>
        <w:t>ФГБУ «</w:t>
      </w:r>
      <w:r w:rsidR="00374795">
        <w:rPr>
          <w:rFonts w:ascii="Times New Roman" w:hAnsi="Times New Roman" w:cs="Times New Roman"/>
          <w:sz w:val="28"/>
          <w:szCs w:val="28"/>
        </w:rPr>
        <w:t xml:space="preserve">НМИЦ </w:t>
      </w:r>
      <w:r w:rsidR="00374795" w:rsidRPr="00FD134A">
        <w:rPr>
          <w:rFonts w:ascii="Times New Roman" w:hAnsi="Times New Roman" w:cs="Times New Roman"/>
          <w:sz w:val="28"/>
          <w:szCs w:val="28"/>
        </w:rPr>
        <w:t>ПМ</w:t>
      </w:r>
      <w:r w:rsidRPr="00FD134A">
        <w:rPr>
          <w:rFonts w:ascii="Times New Roman" w:hAnsi="Times New Roman" w:cs="Times New Roman"/>
          <w:sz w:val="28"/>
          <w:szCs w:val="28"/>
        </w:rPr>
        <w:t xml:space="preserve">» Минздрава России. В период подготовки диссертации </w:t>
      </w:r>
      <w:r w:rsidR="004D5742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FD134A">
        <w:rPr>
          <w:rFonts w:ascii="Times New Roman" w:hAnsi="Times New Roman" w:cs="Times New Roman"/>
          <w:sz w:val="28"/>
          <w:szCs w:val="28"/>
        </w:rPr>
        <w:t xml:space="preserve"> обучался в очной аспирантуре по специальности «кардиология» в ФГБУ «</w:t>
      </w:r>
      <w:r w:rsidR="00374795">
        <w:rPr>
          <w:rFonts w:ascii="Times New Roman" w:hAnsi="Times New Roman" w:cs="Times New Roman"/>
          <w:sz w:val="28"/>
          <w:szCs w:val="28"/>
        </w:rPr>
        <w:t xml:space="preserve">НМИЦ </w:t>
      </w:r>
      <w:r w:rsidR="00374795" w:rsidRPr="00FD134A">
        <w:rPr>
          <w:rFonts w:ascii="Times New Roman" w:hAnsi="Times New Roman" w:cs="Times New Roman"/>
          <w:sz w:val="28"/>
          <w:szCs w:val="28"/>
        </w:rPr>
        <w:t>ПМ</w:t>
      </w:r>
      <w:r w:rsidRPr="00FD134A">
        <w:rPr>
          <w:rFonts w:ascii="Times New Roman" w:hAnsi="Times New Roman" w:cs="Times New Roman"/>
          <w:sz w:val="28"/>
          <w:szCs w:val="28"/>
        </w:rPr>
        <w:t xml:space="preserve">» Минздрава России, а также по совместительству работал </w:t>
      </w:r>
      <w:r w:rsidR="00374795">
        <w:rPr>
          <w:rFonts w:ascii="Times New Roman" w:hAnsi="Times New Roman" w:cs="Times New Roman"/>
          <w:sz w:val="28"/>
          <w:szCs w:val="28"/>
        </w:rPr>
        <w:t xml:space="preserve">в ФГБУ «НМИЦ </w:t>
      </w:r>
      <w:r w:rsidR="00374795" w:rsidRPr="00FD134A">
        <w:rPr>
          <w:rFonts w:ascii="Times New Roman" w:hAnsi="Times New Roman" w:cs="Times New Roman"/>
          <w:sz w:val="28"/>
          <w:szCs w:val="28"/>
        </w:rPr>
        <w:t>ПМ</w:t>
      </w:r>
      <w:r w:rsidR="00FD134A" w:rsidRPr="00FD134A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134602">
        <w:rPr>
          <w:rFonts w:ascii="Times New Roman" w:hAnsi="Times New Roman" w:cs="Times New Roman"/>
          <w:sz w:val="28"/>
          <w:szCs w:val="28"/>
        </w:rPr>
        <w:t xml:space="preserve"> в должности врача-</w:t>
      </w:r>
      <w:r w:rsidR="00FD134A" w:rsidRPr="00FD134A">
        <w:rPr>
          <w:rFonts w:ascii="Times New Roman" w:hAnsi="Times New Roman" w:cs="Times New Roman"/>
          <w:sz w:val="28"/>
          <w:szCs w:val="28"/>
        </w:rPr>
        <w:t>кардиолога</w:t>
      </w:r>
      <w:r w:rsidRPr="00FD134A">
        <w:rPr>
          <w:rFonts w:ascii="Times New Roman" w:hAnsi="Times New Roman" w:cs="Times New Roman"/>
          <w:sz w:val="28"/>
          <w:szCs w:val="28"/>
        </w:rPr>
        <w:t>.</w:t>
      </w:r>
    </w:p>
    <w:p w:rsidR="001124D3" w:rsidRPr="00FD134A" w:rsidRDefault="001124D3" w:rsidP="009E0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sz w:val="28"/>
          <w:szCs w:val="28"/>
        </w:rPr>
        <w:t>В 20</w:t>
      </w:r>
      <w:r w:rsidR="00FD134A" w:rsidRPr="00FD134A">
        <w:rPr>
          <w:rFonts w:ascii="Times New Roman" w:hAnsi="Times New Roman" w:cs="Times New Roman"/>
          <w:sz w:val="28"/>
          <w:szCs w:val="28"/>
        </w:rPr>
        <w:t>10</w:t>
      </w:r>
      <w:r w:rsidRPr="00FD134A">
        <w:rPr>
          <w:rFonts w:ascii="Times New Roman" w:hAnsi="Times New Roman" w:cs="Times New Roman"/>
          <w:sz w:val="28"/>
          <w:szCs w:val="28"/>
        </w:rPr>
        <w:t xml:space="preserve"> году окончил Государственное бюджетное образовательное учреждение высшего профессионального образования Московская медицинская академия им. И.М.Сеченова по</w:t>
      </w:r>
      <w:r w:rsidR="00FD134A" w:rsidRPr="00FD134A">
        <w:rPr>
          <w:rFonts w:ascii="Times New Roman" w:hAnsi="Times New Roman" w:cs="Times New Roman"/>
          <w:sz w:val="28"/>
          <w:szCs w:val="28"/>
        </w:rPr>
        <w:t xml:space="preserve"> специальности «лечебное дело».</w:t>
      </w:r>
    </w:p>
    <w:p w:rsidR="001124D3" w:rsidRPr="00FD134A" w:rsidRDefault="00F56616" w:rsidP="009E0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(у</w:t>
      </w:r>
      <w:r w:rsidR="001124D3" w:rsidRPr="00FD134A">
        <w:rPr>
          <w:rFonts w:ascii="Times New Roman" w:hAnsi="Times New Roman" w:cs="Times New Roman"/>
          <w:sz w:val="28"/>
          <w:szCs w:val="28"/>
        </w:rPr>
        <w:t>достоверение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24D3" w:rsidRPr="00FD134A">
        <w:rPr>
          <w:rFonts w:ascii="Times New Roman" w:hAnsi="Times New Roman" w:cs="Times New Roman"/>
          <w:sz w:val="28"/>
          <w:szCs w:val="28"/>
        </w:rPr>
        <w:t xml:space="preserve"> о сдаче</w:t>
      </w:r>
      <w:r w:rsidR="00134602">
        <w:rPr>
          <w:rFonts w:ascii="Times New Roman" w:hAnsi="Times New Roman" w:cs="Times New Roman"/>
          <w:sz w:val="28"/>
          <w:szCs w:val="28"/>
        </w:rPr>
        <w:t xml:space="preserve"> кандидатских</w:t>
      </w:r>
      <w:r w:rsidR="001124D3" w:rsidRPr="00FD134A">
        <w:rPr>
          <w:rFonts w:ascii="Times New Roman" w:hAnsi="Times New Roman" w:cs="Times New Roman"/>
          <w:sz w:val="28"/>
          <w:szCs w:val="28"/>
        </w:rPr>
        <w:t xml:space="preserve"> экзаменов выдано в 201</w:t>
      </w:r>
      <w:r w:rsidR="00134602">
        <w:rPr>
          <w:rFonts w:ascii="Times New Roman" w:hAnsi="Times New Roman" w:cs="Times New Roman"/>
          <w:sz w:val="28"/>
          <w:szCs w:val="28"/>
        </w:rPr>
        <w:t>6</w:t>
      </w:r>
      <w:r w:rsidR="001124D3" w:rsidRPr="00FD13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124D3" w:rsidRPr="00FD134A">
        <w:rPr>
          <w:rFonts w:ascii="Times New Roman" w:hAnsi="Times New Roman" w:cs="Times New Roman"/>
          <w:color w:val="000000"/>
          <w:sz w:val="28"/>
          <w:szCs w:val="28"/>
        </w:rPr>
        <w:t xml:space="preserve">ФГБУ </w:t>
      </w:r>
      <w:r w:rsidR="001124D3" w:rsidRPr="00FD134A">
        <w:rPr>
          <w:rFonts w:ascii="Times New Roman" w:hAnsi="Times New Roman" w:cs="Times New Roman"/>
          <w:sz w:val="28"/>
          <w:szCs w:val="28"/>
        </w:rPr>
        <w:t>«</w:t>
      </w:r>
      <w:r w:rsidR="00374795">
        <w:rPr>
          <w:rFonts w:ascii="Times New Roman" w:hAnsi="Times New Roman" w:cs="Times New Roman"/>
          <w:sz w:val="28"/>
          <w:szCs w:val="28"/>
        </w:rPr>
        <w:t xml:space="preserve">НМИЦ </w:t>
      </w:r>
      <w:r w:rsidR="00374795" w:rsidRPr="00FD134A">
        <w:rPr>
          <w:rFonts w:ascii="Times New Roman" w:hAnsi="Times New Roman" w:cs="Times New Roman"/>
          <w:sz w:val="28"/>
          <w:szCs w:val="28"/>
        </w:rPr>
        <w:t>ПМ</w:t>
      </w:r>
      <w:r w:rsidR="001124D3" w:rsidRPr="00FD134A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1124D3" w:rsidRPr="009E0727" w:rsidRDefault="001124D3" w:rsidP="009E07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4A">
        <w:rPr>
          <w:rFonts w:ascii="Times New Roman" w:hAnsi="Times New Roman" w:cs="Times New Roman"/>
          <w:bCs/>
          <w:sz w:val="28"/>
          <w:szCs w:val="28"/>
        </w:rPr>
        <w:t>Научный руководитель –</w:t>
      </w:r>
      <w:r w:rsidRPr="00FD134A"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 </w:t>
      </w:r>
      <w:r w:rsidR="00FD134A" w:rsidRPr="00FD134A">
        <w:rPr>
          <w:rFonts w:ascii="Times New Roman" w:hAnsi="Times New Roman" w:cs="Times New Roman"/>
          <w:sz w:val="28"/>
          <w:szCs w:val="28"/>
        </w:rPr>
        <w:t>Бойцов Сергей Анатольевич,</w:t>
      </w:r>
      <w:r w:rsidRPr="00FD134A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FD134A" w:rsidRPr="00FD134A">
        <w:rPr>
          <w:rFonts w:ascii="Times New Roman" w:hAnsi="Times New Roman" w:cs="Times New Roman"/>
          <w:sz w:val="28"/>
          <w:szCs w:val="28"/>
        </w:rPr>
        <w:t xml:space="preserve"> </w:t>
      </w:r>
      <w:r w:rsidR="00FD134A" w:rsidRPr="006E1793">
        <w:rPr>
          <w:rFonts w:ascii="Times New Roman" w:hAnsi="Times New Roman" w:cs="Times New Roman"/>
          <w:sz w:val="28"/>
          <w:szCs w:val="28"/>
        </w:rPr>
        <w:t>в должности руководител</w:t>
      </w:r>
      <w:r w:rsidR="00FD134A" w:rsidRPr="00FD134A">
        <w:rPr>
          <w:rFonts w:ascii="Times New Roman" w:hAnsi="Times New Roman" w:cs="Times New Roman"/>
          <w:sz w:val="26"/>
          <w:szCs w:val="26"/>
        </w:rPr>
        <w:t>я</w:t>
      </w:r>
      <w:r w:rsidRPr="00FD134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D134A" w:rsidRPr="00FD134A">
        <w:rPr>
          <w:rFonts w:ascii="Times New Roman" w:hAnsi="Times New Roman" w:cs="Times New Roman"/>
          <w:bCs/>
          <w:sz w:val="28"/>
          <w:szCs w:val="28"/>
        </w:rPr>
        <w:t xml:space="preserve">клинической кардиологии и молекулярной генетики и директора </w:t>
      </w:r>
      <w:r w:rsidRPr="00FD134A">
        <w:rPr>
          <w:rFonts w:ascii="Times New Roman" w:hAnsi="Times New Roman" w:cs="Times New Roman"/>
          <w:sz w:val="28"/>
          <w:szCs w:val="28"/>
        </w:rPr>
        <w:t>ФГБУ «</w:t>
      </w:r>
      <w:r w:rsidR="00374795">
        <w:rPr>
          <w:rFonts w:ascii="Times New Roman" w:hAnsi="Times New Roman" w:cs="Times New Roman"/>
          <w:sz w:val="28"/>
          <w:szCs w:val="28"/>
        </w:rPr>
        <w:t xml:space="preserve">НМИЦ </w:t>
      </w:r>
      <w:r w:rsidR="00374795" w:rsidRPr="00FD134A">
        <w:rPr>
          <w:rFonts w:ascii="Times New Roman" w:hAnsi="Times New Roman" w:cs="Times New Roman"/>
          <w:sz w:val="28"/>
          <w:szCs w:val="28"/>
        </w:rPr>
        <w:t>ПМ</w:t>
      </w:r>
      <w:r w:rsidRPr="00FD134A">
        <w:rPr>
          <w:rFonts w:ascii="Times New Roman" w:hAnsi="Times New Roman" w:cs="Times New Roman"/>
          <w:sz w:val="28"/>
          <w:szCs w:val="28"/>
        </w:rPr>
        <w:t xml:space="preserve">» </w:t>
      </w:r>
      <w:r w:rsidRPr="009E0727">
        <w:rPr>
          <w:rFonts w:ascii="Times New Roman" w:hAnsi="Times New Roman" w:cs="Times New Roman"/>
          <w:sz w:val="28"/>
          <w:szCs w:val="28"/>
        </w:rPr>
        <w:t xml:space="preserve">Минздрава России. </w:t>
      </w:r>
    </w:p>
    <w:p w:rsidR="001124D3" w:rsidRPr="009E0727" w:rsidRDefault="001124D3" w:rsidP="009E072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727">
        <w:rPr>
          <w:rFonts w:ascii="Times New Roman" w:hAnsi="Times New Roman" w:cs="Times New Roman"/>
          <w:sz w:val="28"/>
          <w:szCs w:val="28"/>
        </w:rPr>
        <w:t xml:space="preserve">По итогам обсуждения </w:t>
      </w:r>
      <w:r w:rsidRPr="009E0727">
        <w:rPr>
          <w:rFonts w:ascii="Times New Roman" w:hAnsi="Times New Roman" w:cs="Times New Roman"/>
          <w:color w:val="000000"/>
          <w:sz w:val="28"/>
          <w:szCs w:val="28"/>
        </w:rPr>
        <w:t xml:space="preserve">принято следующее </w:t>
      </w:r>
      <w:r w:rsidRPr="009E0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заключение:</w:t>
      </w:r>
    </w:p>
    <w:p w:rsidR="00134602" w:rsidRPr="00CE5078" w:rsidRDefault="001124D3" w:rsidP="006E1793">
      <w:pPr>
        <w:pStyle w:val="a3"/>
        <w:spacing w:line="28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E0727">
        <w:rPr>
          <w:color w:val="000000"/>
          <w:sz w:val="28"/>
          <w:szCs w:val="28"/>
        </w:rPr>
        <w:t xml:space="preserve">Диссертационная работа </w:t>
      </w:r>
      <w:r w:rsidR="004D5742">
        <w:rPr>
          <w:color w:val="000000"/>
          <w:sz w:val="28"/>
          <w:szCs w:val="28"/>
        </w:rPr>
        <w:t>Иванова И.И.</w:t>
      </w:r>
      <w:r w:rsidRPr="009E0727">
        <w:rPr>
          <w:color w:val="000000"/>
          <w:sz w:val="28"/>
          <w:szCs w:val="28"/>
        </w:rPr>
        <w:t xml:space="preserve"> </w:t>
      </w:r>
      <w:r w:rsidRPr="009E0727">
        <w:rPr>
          <w:sz w:val="28"/>
          <w:szCs w:val="28"/>
        </w:rPr>
        <w:t>«</w:t>
      </w:r>
      <w:r w:rsidR="009E0727" w:rsidRPr="009E0727">
        <w:rPr>
          <w:sz w:val="28"/>
          <w:szCs w:val="28"/>
        </w:rPr>
        <w:t>Оценка пограничной области перфузии гликокаликса и ее взаимосвязь с инструментально-биохимическими маркерами состояния сосудов у лиц с различной величиной сердечно-сосудистого риска</w:t>
      </w:r>
      <w:r w:rsidRPr="009E0727">
        <w:rPr>
          <w:sz w:val="28"/>
          <w:szCs w:val="28"/>
        </w:rPr>
        <w:t xml:space="preserve">», представленная </w:t>
      </w:r>
      <w:r w:rsidRPr="009E0727">
        <w:rPr>
          <w:color w:val="000000"/>
          <w:sz w:val="28"/>
          <w:szCs w:val="28"/>
        </w:rPr>
        <w:t>на соискание ученой степени кандидата медицинских наук по специальности 14.0</w:t>
      </w:r>
      <w:r w:rsidR="00134602">
        <w:rPr>
          <w:color w:val="000000"/>
          <w:sz w:val="28"/>
          <w:szCs w:val="28"/>
        </w:rPr>
        <w:t>1.05 - кардиология</w:t>
      </w:r>
      <w:r w:rsidRPr="009E0727">
        <w:rPr>
          <w:color w:val="000000"/>
          <w:sz w:val="28"/>
          <w:szCs w:val="28"/>
        </w:rPr>
        <w:t xml:space="preserve">, является законченным, научным, квалификационным исследованием, </w:t>
      </w:r>
      <w:r w:rsidRPr="009E0727">
        <w:rPr>
          <w:color w:val="000000"/>
          <w:sz w:val="28"/>
          <w:szCs w:val="28"/>
        </w:rPr>
        <w:lastRenderedPageBreak/>
        <w:t>выполненн</w:t>
      </w:r>
      <w:r w:rsidR="00134602">
        <w:rPr>
          <w:color w:val="000000"/>
          <w:sz w:val="28"/>
          <w:szCs w:val="28"/>
        </w:rPr>
        <w:t>ы</w:t>
      </w:r>
      <w:r w:rsidR="00E33960">
        <w:rPr>
          <w:color w:val="000000"/>
          <w:sz w:val="28"/>
          <w:szCs w:val="28"/>
        </w:rPr>
        <w:t xml:space="preserve">м на высоком методическом </w:t>
      </w:r>
      <w:r w:rsidRPr="009E0727">
        <w:rPr>
          <w:color w:val="000000"/>
          <w:sz w:val="28"/>
          <w:szCs w:val="28"/>
        </w:rPr>
        <w:t>уровне и имеющ</w:t>
      </w:r>
      <w:r w:rsidR="00134602">
        <w:rPr>
          <w:color w:val="000000"/>
          <w:sz w:val="28"/>
          <w:szCs w:val="28"/>
        </w:rPr>
        <w:t>и</w:t>
      </w:r>
      <w:r w:rsidRPr="009E0727">
        <w:rPr>
          <w:color w:val="000000"/>
          <w:sz w:val="28"/>
          <w:szCs w:val="28"/>
        </w:rPr>
        <w:t>м практическую значимость.</w:t>
      </w:r>
      <w:proofErr w:type="gramEnd"/>
      <w:r w:rsidR="006E1793">
        <w:rPr>
          <w:color w:val="000000"/>
          <w:sz w:val="28"/>
          <w:szCs w:val="28"/>
        </w:rPr>
        <w:t xml:space="preserve"> </w:t>
      </w:r>
      <w:proofErr w:type="gramStart"/>
      <w:r w:rsidR="00134602" w:rsidRPr="00E33960">
        <w:rPr>
          <w:sz w:val="28"/>
          <w:szCs w:val="28"/>
        </w:rPr>
        <w:t xml:space="preserve">В исследовании впервые изучена взаимосвязь величины нового сосудистого маркера – </w:t>
      </w:r>
      <w:r w:rsidR="00EB243B" w:rsidRPr="00E33960">
        <w:rPr>
          <w:sz w:val="28"/>
          <w:szCs w:val="28"/>
        </w:rPr>
        <w:t>пограничной области перфузии эндотелиального гликокаликса</w:t>
      </w:r>
      <w:r w:rsidR="00134602" w:rsidRPr="00E33960">
        <w:rPr>
          <w:sz w:val="28"/>
          <w:szCs w:val="28"/>
        </w:rPr>
        <w:t xml:space="preserve">, с </w:t>
      </w:r>
      <w:r w:rsidR="00EB243B" w:rsidRPr="00E33960">
        <w:rPr>
          <w:sz w:val="28"/>
          <w:szCs w:val="28"/>
        </w:rPr>
        <w:t>серд</w:t>
      </w:r>
      <w:r w:rsidR="00921B55" w:rsidRPr="00E33960">
        <w:rPr>
          <w:sz w:val="28"/>
          <w:szCs w:val="28"/>
        </w:rPr>
        <w:t>е</w:t>
      </w:r>
      <w:r w:rsidR="00EB243B" w:rsidRPr="00E33960">
        <w:rPr>
          <w:sz w:val="28"/>
          <w:szCs w:val="28"/>
        </w:rPr>
        <w:t>чно-сосудистым риском,</w:t>
      </w:r>
      <w:r w:rsidR="00134602" w:rsidRPr="00E33960">
        <w:rPr>
          <w:sz w:val="28"/>
          <w:szCs w:val="28"/>
        </w:rPr>
        <w:t xml:space="preserve"> рассчитанным по шкале </w:t>
      </w:r>
      <w:r w:rsidR="00134602" w:rsidRPr="00E33960">
        <w:rPr>
          <w:sz w:val="28"/>
          <w:szCs w:val="28"/>
          <w:lang w:val="en-US"/>
        </w:rPr>
        <w:t>SCORE</w:t>
      </w:r>
      <w:r w:rsidR="00134602" w:rsidRPr="00E33960">
        <w:rPr>
          <w:sz w:val="28"/>
          <w:szCs w:val="28"/>
        </w:rPr>
        <w:t>,</w:t>
      </w:r>
      <w:r w:rsidR="00134602" w:rsidRPr="00E33960">
        <w:rPr>
          <w:rFonts w:eastAsia="TimesNewRomanPSMT"/>
          <w:sz w:val="28"/>
          <w:szCs w:val="28"/>
        </w:rPr>
        <w:t xml:space="preserve"> толщиной комплекса интима-медиа, наличием атеросклеротических бляшек</w:t>
      </w:r>
      <w:r w:rsidR="00024BCF" w:rsidRPr="00E33960">
        <w:rPr>
          <w:rFonts w:eastAsia="TimesNewRomanPSMT"/>
          <w:sz w:val="28"/>
          <w:szCs w:val="28"/>
        </w:rPr>
        <w:t xml:space="preserve"> в сонных артериях</w:t>
      </w:r>
      <w:r w:rsidR="00134602" w:rsidRPr="00E33960">
        <w:rPr>
          <w:rFonts w:eastAsia="TimesNewRomanPSMT"/>
          <w:sz w:val="28"/>
          <w:szCs w:val="28"/>
        </w:rPr>
        <w:t xml:space="preserve"> и степенью </w:t>
      </w:r>
      <w:r w:rsidR="00024BCF" w:rsidRPr="00E33960">
        <w:rPr>
          <w:rFonts w:eastAsia="TimesNewRomanPSMT"/>
          <w:sz w:val="28"/>
          <w:szCs w:val="28"/>
        </w:rPr>
        <w:t>их стеноза</w:t>
      </w:r>
      <w:r w:rsidR="00134602" w:rsidRPr="00E33960">
        <w:rPr>
          <w:rFonts w:eastAsia="TimesNewRomanPSMT"/>
          <w:sz w:val="28"/>
          <w:szCs w:val="28"/>
        </w:rPr>
        <w:t>, жесткостью магистральных артерий</w:t>
      </w:r>
      <w:r w:rsidR="00024BCF" w:rsidRPr="00E33960">
        <w:rPr>
          <w:rFonts w:eastAsia="TimesNewRomanPSMT"/>
          <w:sz w:val="28"/>
          <w:szCs w:val="28"/>
        </w:rPr>
        <w:t xml:space="preserve"> и аорты</w:t>
      </w:r>
      <w:r w:rsidR="00134602" w:rsidRPr="00E33960">
        <w:rPr>
          <w:rFonts w:eastAsia="TimesNewRomanPSMT"/>
          <w:sz w:val="28"/>
          <w:szCs w:val="28"/>
        </w:rPr>
        <w:t xml:space="preserve">, </w:t>
      </w:r>
      <w:r w:rsidR="00134602" w:rsidRPr="00E33960">
        <w:rPr>
          <w:sz w:val="28"/>
          <w:szCs w:val="28"/>
        </w:rPr>
        <w:t xml:space="preserve">реактивностью и </w:t>
      </w:r>
      <w:proofErr w:type="spellStart"/>
      <w:r w:rsidR="00134602" w:rsidRPr="00E33960">
        <w:rPr>
          <w:sz w:val="28"/>
          <w:szCs w:val="28"/>
        </w:rPr>
        <w:t>дилататорным</w:t>
      </w:r>
      <w:proofErr w:type="spellEnd"/>
      <w:r w:rsidR="00134602" w:rsidRPr="00E33960">
        <w:rPr>
          <w:sz w:val="28"/>
          <w:szCs w:val="28"/>
        </w:rPr>
        <w:t xml:space="preserve"> резервом</w:t>
      </w:r>
      <w:r w:rsidR="00921B55" w:rsidRPr="00E33960">
        <w:rPr>
          <w:sz w:val="28"/>
          <w:szCs w:val="28"/>
        </w:rPr>
        <w:t xml:space="preserve"> микроциркуляторного русла кожи, </w:t>
      </w:r>
      <w:r w:rsidR="00921B55" w:rsidRPr="00E33960">
        <w:rPr>
          <w:bCs/>
          <w:sz w:val="28"/>
          <w:szCs w:val="28"/>
        </w:rPr>
        <w:t>уровнем биохимических маркеров липидного и углеводного обменов, маркеров эндотелиальной функции</w:t>
      </w:r>
      <w:r w:rsidR="00921B55" w:rsidRPr="00E33960">
        <w:rPr>
          <w:sz w:val="28"/>
          <w:szCs w:val="28"/>
        </w:rPr>
        <w:t>.</w:t>
      </w:r>
      <w:proofErr w:type="gramEnd"/>
      <w:r w:rsidR="00134602" w:rsidRPr="00E33960">
        <w:rPr>
          <w:sz w:val="28"/>
          <w:szCs w:val="28"/>
        </w:rPr>
        <w:t xml:space="preserve"> Впервые установлена пороговая величина параметра </w:t>
      </w:r>
      <w:r w:rsidR="00EB243B" w:rsidRPr="00E33960">
        <w:rPr>
          <w:sz w:val="28"/>
          <w:szCs w:val="28"/>
        </w:rPr>
        <w:t>пограничной области перфузии эндотелиального гликокаликса</w:t>
      </w:r>
      <w:r w:rsidR="00134602" w:rsidRPr="00E33960">
        <w:rPr>
          <w:sz w:val="28"/>
          <w:szCs w:val="28"/>
        </w:rPr>
        <w:t xml:space="preserve">, ассоциированная с ухудшением морфофункционального состояния микроциркуляторного русла кожи и стенок магистральных артерий, </w:t>
      </w:r>
      <w:r w:rsidR="00E33960" w:rsidRPr="00E33960">
        <w:rPr>
          <w:bCs/>
          <w:sz w:val="28"/>
          <w:szCs w:val="28"/>
        </w:rPr>
        <w:t xml:space="preserve">увеличением </w:t>
      </w:r>
      <w:r w:rsidR="00E33960" w:rsidRPr="00E33960">
        <w:rPr>
          <w:rFonts w:eastAsia="TimesNewRomanPSMT"/>
          <w:sz w:val="28"/>
          <w:szCs w:val="28"/>
        </w:rPr>
        <w:t xml:space="preserve">толщины комплекса </w:t>
      </w:r>
      <w:proofErr w:type="spellStart"/>
      <w:r w:rsidR="00E33960" w:rsidRPr="00E33960">
        <w:rPr>
          <w:rFonts w:eastAsia="TimesNewRomanPSMT"/>
          <w:sz w:val="28"/>
          <w:szCs w:val="28"/>
        </w:rPr>
        <w:t>интима-медиа</w:t>
      </w:r>
      <w:proofErr w:type="spellEnd"/>
      <w:r w:rsidR="00E33960" w:rsidRPr="00E33960">
        <w:rPr>
          <w:rFonts w:eastAsia="TimesNewRomanPSMT"/>
          <w:sz w:val="28"/>
          <w:szCs w:val="28"/>
        </w:rPr>
        <w:t>,</w:t>
      </w:r>
      <w:r w:rsidR="00E33960" w:rsidRPr="00E33960">
        <w:rPr>
          <w:rFonts w:eastAsia="TimesNewRomanPSMT"/>
          <w:bCs/>
          <w:sz w:val="28"/>
          <w:szCs w:val="28"/>
        </w:rPr>
        <w:t xml:space="preserve"> повышением концентрации </w:t>
      </w:r>
      <w:proofErr w:type="spellStart"/>
      <w:r w:rsidR="00ED668F" w:rsidRPr="004B57A4">
        <w:rPr>
          <w:color w:val="000000"/>
          <w:sz w:val="28"/>
          <w:szCs w:val="28"/>
        </w:rPr>
        <w:t>аполипопротеин</w:t>
      </w:r>
      <w:r w:rsidR="00ED668F">
        <w:rPr>
          <w:color w:val="000000"/>
          <w:sz w:val="28"/>
          <w:szCs w:val="28"/>
        </w:rPr>
        <w:t>а</w:t>
      </w:r>
      <w:proofErr w:type="spellEnd"/>
      <w:r w:rsidR="00ED668F" w:rsidRPr="004B57A4">
        <w:rPr>
          <w:color w:val="000000"/>
          <w:sz w:val="28"/>
          <w:szCs w:val="28"/>
        </w:rPr>
        <w:t xml:space="preserve"> А</w:t>
      </w:r>
      <w:proofErr w:type="gramStart"/>
      <w:r w:rsidR="00ED668F">
        <w:rPr>
          <w:color w:val="000000"/>
          <w:sz w:val="28"/>
          <w:szCs w:val="28"/>
        </w:rPr>
        <w:t>1</w:t>
      </w:r>
      <w:proofErr w:type="gramEnd"/>
      <w:r w:rsidR="00E33960" w:rsidRPr="00E33960">
        <w:rPr>
          <w:rFonts w:eastAsia="TimesNewRomanPSMT"/>
          <w:bCs/>
          <w:sz w:val="28"/>
          <w:szCs w:val="28"/>
        </w:rPr>
        <w:t>,</w:t>
      </w:r>
      <w:r w:rsidR="00E33960">
        <w:rPr>
          <w:rFonts w:eastAsia="TimesNewRomanPSMT"/>
          <w:bCs/>
          <w:sz w:val="28"/>
          <w:szCs w:val="28"/>
        </w:rPr>
        <w:t xml:space="preserve"> </w:t>
      </w:r>
      <w:r w:rsidR="00134602" w:rsidRPr="00E33960">
        <w:rPr>
          <w:sz w:val="28"/>
          <w:szCs w:val="28"/>
        </w:rPr>
        <w:t xml:space="preserve">увеличением </w:t>
      </w:r>
      <w:r w:rsidR="00C81A11" w:rsidRPr="00B328DD">
        <w:rPr>
          <w:bCs/>
          <w:sz w:val="28"/>
          <w:szCs w:val="28"/>
        </w:rPr>
        <w:t>шансо</w:t>
      </w:r>
      <w:r w:rsidR="00C81A11">
        <w:rPr>
          <w:bCs/>
          <w:sz w:val="28"/>
          <w:szCs w:val="28"/>
        </w:rPr>
        <w:t>в</w:t>
      </w:r>
      <w:r w:rsidR="00C81A11" w:rsidRPr="00B328DD">
        <w:rPr>
          <w:bCs/>
          <w:sz w:val="28"/>
          <w:szCs w:val="28"/>
        </w:rPr>
        <w:t xml:space="preserve"> наличия</w:t>
      </w:r>
      <w:r w:rsidR="00134602" w:rsidRPr="00E33960">
        <w:rPr>
          <w:sz w:val="28"/>
          <w:szCs w:val="28"/>
        </w:rPr>
        <w:t xml:space="preserve"> </w:t>
      </w:r>
      <w:r w:rsidR="00134602" w:rsidRPr="00CE5078">
        <w:rPr>
          <w:sz w:val="28"/>
          <w:szCs w:val="28"/>
        </w:rPr>
        <w:t xml:space="preserve">высокого </w:t>
      </w:r>
      <w:r w:rsidR="00024BCF" w:rsidRPr="00CE5078">
        <w:rPr>
          <w:sz w:val="28"/>
          <w:szCs w:val="28"/>
        </w:rPr>
        <w:t>сердечно-сосудистого риска</w:t>
      </w:r>
      <w:r w:rsidR="00134602" w:rsidRPr="00CE5078">
        <w:rPr>
          <w:sz w:val="28"/>
          <w:szCs w:val="28"/>
        </w:rPr>
        <w:t xml:space="preserve"> по шкале SCORE, стенозирующего атеросклероза сонных артерий и </w:t>
      </w:r>
      <w:r w:rsidR="00ED668F">
        <w:rPr>
          <w:sz w:val="28"/>
          <w:szCs w:val="28"/>
        </w:rPr>
        <w:t>ишемической болезни сердца</w:t>
      </w:r>
      <w:r w:rsidR="00134602" w:rsidRPr="00CE5078">
        <w:rPr>
          <w:sz w:val="28"/>
          <w:szCs w:val="28"/>
        </w:rPr>
        <w:t xml:space="preserve">. </w:t>
      </w:r>
    </w:p>
    <w:p w:rsidR="001124D3" w:rsidRPr="00CE5078" w:rsidRDefault="001124D3" w:rsidP="00C81A11">
      <w:pPr>
        <w:pStyle w:val="a3"/>
        <w:spacing w:line="276" w:lineRule="auto"/>
        <w:jc w:val="both"/>
        <w:rPr>
          <w:b/>
          <w:color w:val="000000"/>
          <w:sz w:val="28"/>
          <w:szCs w:val="28"/>
          <w:highlight w:val="yellow"/>
        </w:rPr>
      </w:pPr>
    </w:p>
    <w:p w:rsidR="00C81A11" w:rsidRPr="00CE5078" w:rsidRDefault="001124D3" w:rsidP="00C81A11">
      <w:pPr>
        <w:spacing w:after="0"/>
        <w:ind w:firstLine="709"/>
        <w:jc w:val="both"/>
        <w:rPr>
          <w:rFonts w:ascii="Times New Roman" w:eastAsia="FreeSetLightC" w:hAnsi="Times New Roman" w:cs="Times New Roman"/>
          <w:sz w:val="28"/>
          <w:szCs w:val="28"/>
        </w:rPr>
      </w:pPr>
      <w:proofErr w:type="gramStart"/>
      <w:r w:rsidRPr="00CE5078">
        <w:rPr>
          <w:rFonts w:ascii="Times New Roman" w:hAnsi="Times New Roman" w:cs="Times New Roman"/>
          <w:b/>
          <w:sz w:val="28"/>
          <w:szCs w:val="28"/>
        </w:rPr>
        <w:t xml:space="preserve">Личный вклад </w:t>
      </w:r>
      <w:r w:rsidRPr="00CE5078">
        <w:rPr>
          <w:rFonts w:ascii="Times New Roman" w:hAnsi="Times New Roman" w:cs="Times New Roman"/>
          <w:sz w:val="28"/>
          <w:szCs w:val="28"/>
        </w:rPr>
        <w:t>соискателя заключается в следующем</w:t>
      </w:r>
      <w:bookmarkStart w:id="0" w:name="YANDEX_1"/>
      <w:bookmarkEnd w:id="0"/>
      <w:r w:rsidRPr="00CE5078">
        <w:rPr>
          <w:rFonts w:ascii="Times New Roman" w:hAnsi="Times New Roman" w:cs="Times New Roman"/>
          <w:sz w:val="28"/>
          <w:szCs w:val="28"/>
        </w:rPr>
        <w:t xml:space="preserve">: </w:t>
      </w:r>
      <w:r w:rsidR="00C81A11" w:rsidRPr="00CE507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организации, наборе пациентов и проведении всех этапов исследования; выполнение методик измерения пограничной области перфузии </w:t>
      </w:r>
      <w:r w:rsidR="00CE5078" w:rsidRPr="00CE5078">
        <w:rPr>
          <w:rFonts w:ascii="Times New Roman" w:hAnsi="Times New Roman" w:cs="Times New Roman"/>
          <w:color w:val="000000"/>
          <w:sz w:val="28"/>
          <w:szCs w:val="28"/>
        </w:rPr>
        <w:t>эндотелиального гликокаликса</w:t>
      </w:r>
      <w:r w:rsidR="00C81A11" w:rsidRPr="00CE5078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определения жесткости магистральных артерий и аорты, определения функционального состояния микроциркуляторного русла кожи всем пациентам; организация и участие в проведении дуплексного сканирования </w:t>
      </w:r>
      <w:r w:rsidR="00CE5078" w:rsidRPr="00CE5078">
        <w:rPr>
          <w:rFonts w:ascii="Times New Roman" w:hAnsi="Times New Roman" w:cs="Times New Roman"/>
          <w:color w:val="000000"/>
          <w:sz w:val="28"/>
          <w:szCs w:val="28"/>
        </w:rPr>
        <w:t>сонных артерий</w:t>
      </w:r>
      <w:r w:rsidR="00C81A11" w:rsidRPr="00CE5078">
        <w:rPr>
          <w:rFonts w:ascii="Times New Roman" w:hAnsi="Times New Roman" w:cs="Times New Roman"/>
          <w:color w:val="000000"/>
          <w:sz w:val="28"/>
          <w:szCs w:val="28"/>
        </w:rPr>
        <w:t xml:space="preserve">, пробы с </w:t>
      </w:r>
      <w:proofErr w:type="spellStart"/>
      <w:r w:rsidR="00C81A11" w:rsidRPr="00CE5078">
        <w:rPr>
          <w:rFonts w:ascii="Times New Roman" w:hAnsi="Times New Roman" w:cs="Times New Roman"/>
          <w:bCs/>
          <w:sz w:val="28"/>
          <w:szCs w:val="28"/>
        </w:rPr>
        <w:t>поток-зависимой</w:t>
      </w:r>
      <w:proofErr w:type="spellEnd"/>
      <w:r w:rsidR="00C81A11" w:rsidRPr="00CE50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1A11" w:rsidRPr="00CE5078">
        <w:rPr>
          <w:rFonts w:ascii="Times New Roman" w:hAnsi="Times New Roman" w:cs="Times New Roman"/>
          <w:bCs/>
          <w:sz w:val="28"/>
          <w:szCs w:val="28"/>
        </w:rPr>
        <w:t>вазодилатацией</w:t>
      </w:r>
      <w:proofErr w:type="spellEnd"/>
      <w:r w:rsidR="00C81A11" w:rsidRPr="00CE5078">
        <w:rPr>
          <w:rFonts w:ascii="Times New Roman" w:hAnsi="Times New Roman" w:cs="Times New Roman"/>
          <w:bCs/>
          <w:sz w:val="28"/>
          <w:szCs w:val="28"/>
        </w:rPr>
        <w:t xml:space="preserve"> плечевой артерии;</w:t>
      </w:r>
      <w:proofErr w:type="gramEnd"/>
      <w:r w:rsidR="00C81A11" w:rsidRPr="00CE5078">
        <w:rPr>
          <w:rFonts w:ascii="Times New Roman" w:eastAsia="FreeSetLightC" w:hAnsi="Times New Roman" w:cs="Times New Roman"/>
          <w:sz w:val="28"/>
          <w:szCs w:val="28"/>
        </w:rPr>
        <w:t xml:space="preserve"> ввод результатов обследований в электронную базу с последующей обработкой полученных данных и проведением статистического анализа; подготовка статей и тезисов для публикации основных результатов диссертационного исследования.</w:t>
      </w:r>
    </w:p>
    <w:p w:rsidR="00684B1F" w:rsidRPr="00CE5078" w:rsidRDefault="00684B1F" w:rsidP="00684B1F">
      <w:pPr>
        <w:spacing w:after="0"/>
        <w:ind w:firstLine="709"/>
        <w:jc w:val="both"/>
        <w:rPr>
          <w:rFonts w:ascii="Times New Roman" w:eastAsia="FreeSetLightC" w:hAnsi="Times New Roman" w:cs="Times New Roman"/>
          <w:sz w:val="28"/>
          <w:szCs w:val="28"/>
        </w:rPr>
      </w:pPr>
    </w:p>
    <w:p w:rsidR="001124D3" w:rsidRPr="00CE5078" w:rsidRDefault="001124D3" w:rsidP="00684B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E50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Достоверность результ</w:t>
      </w:r>
      <w:r w:rsidR="00B77B31" w:rsidRPr="00CE50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атов проведенного исследования</w:t>
      </w:r>
    </w:p>
    <w:p w:rsidR="00684B1F" w:rsidRPr="00553950" w:rsidRDefault="00684B1F" w:rsidP="00684B1F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E5078">
        <w:rPr>
          <w:sz w:val="28"/>
          <w:szCs w:val="28"/>
        </w:rPr>
        <w:t>Аспирантом использованы достоверные научные методы обоснования полученных результатов</w:t>
      </w:r>
      <w:r w:rsidRPr="00684B1F">
        <w:rPr>
          <w:sz w:val="28"/>
          <w:szCs w:val="28"/>
        </w:rPr>
        <w:t>, выводов и рекомендаций. Проанализированы результаты работ российских и зарубежных авторов по вопросам данной тематики. Объем материала достаточен для решения поставленных задач. Обработка данных проводилась с помощью программы «</w:t>
      </w:r>
      <w:proofErr w:type="spellStart"/>
      <w:r w:rsidRPr="00684B1F">
        <w:rPr>
          <w:sz w:val="28"/>
          <w:szCs w:val="28"/>
        </w:rPr>
        <w:t>Statistica</w:t>
      </w:r>
      <w:proofErr w:type="spellEnd"/>
      <w:r w:rsidRPr="00684B1F">
        <w:rPr>
          <w:sz w:val="28"/>
          <w:szCs w:val="28"/>
        </w:rPr>
        <w:t xml:space="preserve"> </w:t>
      </w:r>
      <w:r w:rsidRPr="00684B1F">
        <w:rPr>
          <w:sz w:val="28"/>
          <w:szCs w:val="28"/>
          <w:lang w:val="en-US"/>
        </w:rPr>
        <w:t>v</w:t>
      </w:r>
      <w:r w:rsidRPr="00684B1F">
        <w:rPr>
          <w:sz w:val="28"/>
          <w:szCs w:val="28"/>
        </w:rPr>
        <w:t>10.0» (</w:t>
      </w:r>
      <w:r w:rsidRPr="00684B1F">
        <w:rPr>
          <w:sz w:val="28"/>
          <w:szCs w:val="28"/>
          <w:lang w:val="en-US"/>
        </w:rPr>
        <w:t>StatSoft</w:t>
      </w:r>
      <w:r w:rsidRPr="00684B1F">
        <w:rPr>
          <w:sz w:val="28"/>
          <w:szCs w:val="28"/>
        </w:rPr>
        <w:t xml:space="preserve"> </w:t>
      </w:r>
      <w:r w:rsidRPr="00684B1F">
        <w:rPr>
          <w:sz w:val="28"/>
          <w:szCs w:val="28"/>
          <w:lang w:val="en-US"/>
        </w:rPr>
        <w:t>Inc</w:t>
      </w:r>
      <w:r w:rsidRPr="00684B1F">
        <w:rPr>
          <w:sz w:val="28"/>
          <w:szCs w:val="28"/>
        </w:rPr>
        <w:t xml:space="preserve">., США). Для количественных переменных проводился анализ соответствия распределения нормальному закону. Полученные данные </w:t>
      </w:r>
      <w:r w:rsidRPr="00684B1F">
        <w:rPr>
          <w:sz w:val="28"/>
          <w:szCs w:val="28"/>
        </w:rPr>
        <w:lastRenderedPageBreak/>
        <w:t>представлены в виде среднего и стандартного отклонения (</w:t>
      </w:r>
      <w:r w:rsidRPr="00684B1F">
        <w:rPr>
          <w:sz w:val="28"/>
          <w:szCs w:val="28"/>
          <w:lang w:val="en-US"/>
        </w:rPr>
        <w:t>M</w:t>
      </w:r>
      <w:r w:rsidRPr="00684B1F">
        <w:rPr>
          <w:sz w:val="28"/>
          <w:szCs w:val="28"/>
        </w:rPr>
        <w:t>±</w:t>
      </w:r>
      <w:r w:rsidRPr="00684B1F">
        <w:rPr>
          <w:sz w:val="28"/>
          <w:szCs w:val="28"/>
          <w:lang w:val="en-US"/>
        </w:rPr>
        <w:t>SD</w:t>
      </w:r>
      <w:r w:rsidRPr="00684B1F">
        <w:rPr>
          <w:sz w:val="28"/>
          <w:szCs w:val="28"/>
        </w:rPr>
        <w:t>), а также в виде медианы (</w:t>
      </w:r>
      <w:proofErr w:type="spellStart"/>
      <w:r w:rsidRPr="00684B1F">
        <w:rPr>
          <w:sz w:val="28"/>
          <w:szCs w:val="28"/>
        </w:rPr>
        <w:t>Ме</w:t>
      </w:r>
      <w:proofErr w:type="spellEnd"/>
      <w:r w:rsidRPr="00684B1F">
        <w:rPr>
          <w:sz w:val="28"/>
          <w:szCs w:val="28"/>
        </w:rPr>
        <w:t>), 25% и 75% квартилей. Для оценки относительной меры разброса данных использовался коэффициент вариации. Для определения различий между двумя группами использовался критерий Манн</w:t>
      </w:r>
      <w:r w:rsidR="00CE5078">
        <w:rPr>
          <w:sz w:val="28"/>
          <w:szCs w:val="28"/>
        </w:rPr>
        <w:t xml:space="preserve">а-Уитни, между тремя группами - </w:t>
      </w:r>
      <w:r w:rsidRPr="00684B1F">
        <w:rPr>
          <w:sz w:val="28"/>
          <w:szCs w:val="28"/>
        </w:rPr>
        <w:t xml:space="preserve">критерий </w:t>
      </w:r>
      <w:proofErr w:type="spellStart"/>
      <w:r w:rsidRPr="00684B1F">
        <w:rPr>
          <w:sz w:val="28"/>
          <w:szCs w:val="28"/>
        </w:rPr>
        <w:t>Крускала-Уоллиса</w:t>
      </w:r>
      <w:proofErr w:type="spellEnd"/>
      <w:r w:rsidRPr="00684B1F">
        <w:rPr>
          <w:sz w:val="28"/>
          <w:szCs w:val="28"/>
        </w:rPr>
        <w:t xml:space="preserve">. Частота распространения признаков по группам сравнивалась при помощи точного двустороннего критерия Фишера. Проводились корреляционный анализ (корреляции Пирсона, </w:t>
      </w:r>
      <w:proofErr w:type="spellStart"/>
      <w:r w:rsidRPr="00684B1F">
        <w:rPr>
          <w:sz w:val="28"/>
          <w:szCs w:val="28"/>
        </w:rPr>
        <w:t>Спирмена</w:t>
      </w:r>
      <w:proofErr w:type="spellEnd"/>
      <w:r w:rsidRPr="00684B1F">
        <w:rPr>
          <w:sz w:val="28"/>
          <w:szCs w:val="28"/>
        </w:rPr>
        <w:t xml:space="preserve">), линейный и </w:t>
      </w:r>
      <w:proofErr w:type="spellStart"/>
      <w:r w:rsidRPr="00684B1F">
        <w:rPr>
          <w:sz w:val="28"/>
          <w:szCs w:val="28"/>
        </w:rPr>
        <w:t>логистический</w:t>
      </w:r>
      <w:proofErr w:type="spellEnd"/>
      <w:r w:rsidRPr="00684B1F">
        <w:rPr>
          <w:sz w:val="28"/>
          <w:szCs w:val="28"/>
        </w:rPr>
        <w:t xml:space="preserve"> регрессионный </w:t>
      </w:r>
      <w:r w:rsidRPr="00553950">
        <w:rPr>
          <w:sz w:val="28"/>
          <w:szCs w:val="28"/>
        </w:rPr>
        <w:t xml:space="preserve">анализ. Различие считалось статистически значимым при </w:t>
      </w:r>
      <w:proofErr w:type="spellStart"/>
      <w:r w:rsidRPr="00553950">
        <w:rPr>
          <w:sz w:val="28"/>
          <w:szCs w:val="28"/>
        </w:rPr>
        <w:t>p</w:t>
      </w:r>
      <w:proofErr w:type="spellEnd"/>
      <w:r w:rsidRPr="00553950">
        <w:rPr>
          <w:sz w:val="28"/>
          <w:szCs w:val="28"/>
        </w:rPr>
        <w:t>&lt;0,05.</w:t>
      </w:r>
    </w:p>
    <w:p w:rsidR="00684B1F" w:rsidRPr="00553950" w:rsidRDefault="00684B1F" w:rsidP="00684B1F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4D5742" w:rsidRPr="004D5742" w:rsidRDefault="001124D3" w:rsidP="004D5742">
      <w:pPr>
        <w:spacing w:after="0" w:line="28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D57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Научная новизна </w:t>
      </w:r>
    </w:p>
    <w:p w:rsidR="001F3281" w:rsidRPr="004D5742" w:rsidRDefault="001F3281" w:rsidP="004D5742">
      <w:pPr>
        <w:spacing w:after="0" w:line="28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D5742">
        <w:rPr>
          <w:rFonts w:ascii="Times New Roman" w:hAnsi="Times New Roman" w:cs="Times New Roman"/>
          <w:sz w:val="28"/>
          <w:szCs w:val="28"/>
        </w:rPr>
        <w:t xml:space="preserve">В рамках изучения свойств нового параметра – пограничной области перфузии эндотелиального гликокаликса, впервые </w:t>
      </w:r>
      <w:proofErr w:type="gramStart"/>
      <w:r w:rsidRPr="004D5742">
        <w:rPr>
          <w:rFonts w:ascii="Times New Roman" w:hAnsi="Times New Roman" w:cs="Times New Roman"/>
          <w:sz w:val="28"/>
          <w:szCs w:val="28"/>
        </w:rPr>
        <w:t>доказана</w:t>
      </w:r>
      <w:proofErr w:type="gramEnd"/>
      <w:r w:rsidRPr="004D5742">
        <w:rPr>
          <w:rFonts w:ascii="Times New Roman" w:hAnsi="Times New Roman" w:cs="Times New Roman"/>
          <w:sz w:val="28"/>
          <w:szCs w:val="28"/>
        </w:rPr>
        <w:t xml:space="preserve"> воспроизводимость его измерений вне зависимости от области сублингвальной локализации и временных интервалов между измерениями; показано отсутствие взаимосвязи величины параметра с полом пациента. Впервые показана взаимосвязь величины параметра пограничной области перфузии эндотелиального гликокаликса с суммарным сердечно-сосудистым риском, рассчитанным по шкале </w:t>
      </w:r>
      <w:r w:rsidRPr="004D5742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4D5742">
        <w:rPr>
          <w:rFonts w:ascii="Times New Roman" w:hAnsi="Times New Roman" w:cs="Times New Roman"/>
          <w:sz w:val="28"/>
          <w:szCs w:val="28"/>
        </w:rPr>
        <w:t xml:space="preserve">, наличием и длительностью артериальной гипертонии, уровнем </w:t>
      </w:r>
      <w:proofErr w:type="spellStart"/>
      <w:r w:rsidR="00ED668F" w:rsidRPr="004D5742">
        <w:rPr>
          <w:rFonts w:ascii="Times New Roman" w:hAnsi="Times New Roman" w:cs="Times New Roman"/>
          <w:color w:val="000000"/>
          <w:sz w:val="28"/>
          <w:szCs w:val="28"/>
        </w:rPr>
        <w:t>аполипопротеина</w:t>
      </w:r>
      <w:proofErr w:type="spellEnd"/>
      <w:r w:rsidR="00ED668F" w:rsidRPr="004D574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="00ED668F" w:rsidRPr="004D574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D5742">
        <w:rPr>
          <w:rFonts w:ascii="Times New Roman" w:eastAsia="TimesNewRomanPSMT" w:hAnsi="Times New Roman" w:cs="Times New Roman"/>
          <w:bCs/>
          <w:sz w:val="28"/>
          <w:szCs w:val="28"/>
        </w:rPr>
        <w:t xml:space="preserve">, максимальной и средней толщиной комплекса </w:t>
      </w:r>
      <w:proofErr w:type="spellStart"/>
      <w:r w:rsidRPr="004D5742">
        <w:rPr>
          <w:rFonts w:ascii="Times New Roman" w:eastAsia="TimesNewRomanPSMT" w:hAnsi="Times New Roman" w:cs="Times New Roman"/>
          <w:bCs/>
          <w:sz w:val="28"/>
          <w:szCs w:val="28"/>
        </w:rPr>
        <w:t>интима-мадиа</w:t>
      </w:r>
      <w:proofErr w:type="spellEnd"/>
      <w:r w:rsidRPr="004D5742">
        <w:rPr>
          <w:rFonts w:ascii="Times New Roman" w:eastAsia="TimesNewRomanPSMT" w:hAnsi="Times New Roman" w:cs="Times New Roman"/>
          <w:sz w:val="28"/>
          <w:szCs w:val="28"/>
        </w:rPr>
        <w:t xml:space="preserve">, наличием </w:t>
      </w:r>
      <w:r w:rsidR="00BD2121" w:rsidRPr="004D5742">
        <w:rPr>
          <w:rFonts w:ascii="Times New Roman" w:eastAsia="TimesNewRomanPSMT" w:hAnsi="Times New Roman" w:cs="Times New Roman"/>
          <w:sz w:val="28"/>
          <w:szCs w:val="28"/>
        </w:rPr>
        <w:t>атеросклеротических бляшек</w:t>
      </w:r>
      <w:r w:rsidRPr="004D5742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BD2121" w:rsidRPr="004D5742">
        <w:rPr>
          <w:rFonts w:ascii="Times New Roman" w:eastAsia="TimesNewRomanPSMT" w:hAnsi="Times New Roman" w:cs="Times New Roman"/>
          <w:sz w:val="28"/>
          <w:szCs w:val="28"/>
        </w:rPr>
        <w:t>сонных артериях</w:t>
      </w:r>
      <w:r w:rsidRPr="004D5742">
        <w:rPr>
          <w:rFonts w:ascii="Times New Roman" w:eastAsia="TimesNewRomanPSMT" w:hAnsi="Times New Roman" w:cs="Times New Roman"/>
          <w:sz w:val="28"/>
          <w:szCs w:val="28"/>
        </w:rPr>
        <w:t xml:space="preserve"> и степенью их стеноза, </w:t>
      </w:r>
      <w:r w:rsidR="00BD2121" w:rsidRPr="004D5742">
        <w:rPr>
          <w:rFonts w:ascii="Times New Roman" w:eastAsia="TimesNewRomanPSMT" w:hAnsi="Times New Roman" w:cs="Times New Roman"/>
          <w:sz w:val="28"/>
          <w:szCs w:val="28"/>
        </w:rPr>
        <w:t>сердечно-лодыжечным сосудистым индексом</w:t>
      </w:r>
      <w:r w:rsidRPr="004D5742">
        <w:rPr>
          <w:rFonts w:ascii="Times New Roman" w:eastAsia="TimesNewRomanPSMT" w:hAnsi="Times New Roman" w:cs="Times New Roman"/>
          <w:sz w:val="28"/>
          <w:szCs w:val="28"/>
        </w:rPr>
        <w:t xml:space="preserve">, а также с параметрами, характеризующими </w:t>
      </w:r>
      <w:r w:rsidRPr="004D5742">
        <w:rPr>
          <w:rFonts w:ascii="Times New Roman" w:hAnsi="Times New Roman" w:cs="Times New Roman"/>
          <w:sz w:val="28"/>
          <w:szCs w:val="28"/>
        </w:rPr>
        <w:t xml:space="preserve">реактивность и дилататорный резерв микроциркуляторного русла кожи. </w:t>
      </w:r>
      <w:proofErr w:type="gramStart"/>
      <w:r w:rsidRPr="004D5742">
        <w:rPr>
          <w:rFonts w:ascii="Times New Roman" w:hAnsi="Times New Roman" w:cs="Times New Roman"/>
          <w:sz w:val="28"/>
          <w:szCs w:val="28"/>
        </w:rPr>
        <w:t xml:space="preserve">Впервые установлена пороговая величина параметра </w:t>
      </w:r>
      <w:r w:rsidR="00BD2121" w:rsidRPr="004D5742">
        <w:rPr>
          <w:rFonts w:ascii="Times New Roman" w:hAnsi="Times New Roman" w:cs="Times New Roman"/>
          <w:sz w:val="28"/>
          <w:szCs w:val="28"/>
        </w:rPr>
        <w:t xml:space="preserve">пограничная область перфузии эндотелиального гликокаликса более </w:t>
      </w:r>
      <w:r w:rsidRPr="004D5742">
        <w:rPr>
          <w:rFonts w:ascii="Times New Roman" w:hAnsi="Times New Roman" w:cs="Times New Roman"/>
          <w:sz w:val="28"/>
          <w:szCs w:val="28"/>
        </w:rPr>
        <w:t xml:space="preserve">2 мкм, ассоциированная с двукратным возрастанием шансов наличия высокого </w:t>
      </w:r>
      <w:r w:rsidR="0046592E" w:rsidRPr="004D5742">
        <w:rPr>
          <w:rFonts w:ascii="Times New Roman" w:hAnsi="Times New Roman" w:cs="Times New Roman"/>
          <w:sz w:val="28"/>
          <w:szCs w:val="28"/>
        </w:rPr>
        <w:t>сердечно-сосудистого риска</w:t>
      </w:r>
      <w:r w:rsidRPr="004D5742">
        <w:rPr>
          <w:rFonts w:ascii="Times New Roman" w:hAnsi="Times New Roman" w:cs="Times New Roman"/>
          <w:sz w:val="28"/>
          <w:szCs w:val="28"/>
        </w:rPr>
        <w:t xml:space="preserve"> по шкале SCORE, стенозирующего атеросклероза </w:t>
      </w:r>
      <w:r w:rsidR="0046592E" w:rsidRPr="004D5742">
        <w:rPr>
          <w:rFonts w:ascii="Times New Roman" w:hAnsi="Times New Roman" w:cs="Times New Roman"/>
          <w:sz w:val="28"/>
          <w:szCs w:val="28"/>
        </w:rPr>
        <w:t>сонных артерий</w:t>
      </w:r>
      <w:r w:rsidRPr="004D5742">
        <w:rPr>
          <w:rFonts w:ascii="Times New Roman" w:hAnsi="Times New Roman" w:cs="Times New Roman"/>
          <w:sz w:val="28"/>
          <w:szCs w:val="28"/>
        </w:rPr>
        <w:t xml:space="preserve"> и </w:t>
      </w:r>
      <w:r w:rsidR="0046592E" w:rsidRPr="004D5742">
        <w:rPr>
          <w:rFonts w:ascii="Times New Roman" w:hAnsi="Times New Roman" w:cs="Times New Roman"/>
          <w:sz w:val="28"/>
          <w:szCs w:val="28"/>
        </w:rPr>
        <w:t>ишемической болезни сердца</w:t>
      </w:r>
      <w:r w:rsidRPr="004D5742">
        <w:rPr>
          <w:rFonts w:ascii="Times New Roman" w:hAnsi="Times New Roman" w:cs="Times New Roman"/>
          <w:sz w:val="28"/>
          <w:szCs w:val="28"/>
        </w:rPr>
        <w:t xml:space="preserve">, </w:t>
      </w:r>
      <w:r w:rsidRPr="004D5742">
        <w:rPr>
          <w:rFonts w:ascii="Times New Roman" w:hAnsi="Times New Roman" w:cs="Times New Roman"/>
          <w:bCs/>
          <w:sz w:val="28"/>
          <w:szCs w:val="28"/>
        </w:rPr>
        <w:t>повышенной жесткости магистральных артерий (</w:t>
      </w:r>
      <w:r w:rsidRPr="004D5742">
        <w:rPr>
          <w:rFonts w:ascii="Times New Roman" w:hAnsi="Times New Roman" w:cs="Times New Roman"/>
          <w:sz w:val="28"/>
          <w:szCs w:val="28"/>
        </w:rPr>
        <w:t>выше возрастной нормы</w:t>
      </w:r>
      <w:r w:rsidRPr="004D5742">
        <w:rPr>
          <w:rFonts w:ascii="Times New Roman" w:hAnsi="Times New Roman" w:cs="Times New Roman"/>
          <w:bCs/>
          <w:sz w:val="28"/>
          <w:szCs w:val="28"/>
        </w:rPr>
        <w:t xml:space="preserve"> по параметру </w:t>
      </w:r>
      <w:r w:rsidR="0046592E" w:rsidRPr="004D5742">
        <w:rPr>
          <w:rFonts w:ascii="Times New Roman" w:eastAsia="TimesNewRomanPSMT" w:hAnsi="Times New Roman" w:cs="Times New Roman"/>
          <w:sz w:val="28"/>
          <w:szCs w:val="28"/>
        </w:rPr>
        <w:t>сердечно-лодыжечный сосудистый индекс</w:t>
      </w:r>
      <w:r w:rsidRPr="004D5742">
        <w:rPr>
          <w:rFonts w:ascii="Times New Roman" w:hAnsi="Times New Roman" w:cs="Times New Roman"/>
          <w:bCs/>
          <w:sz w:val="28"/>
          <w:szCs w:val="28"/>
        </w:rPr>
        <w:t>),</w:t>
      </w:r>
      <w:r w:rsidRPr="004D574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4D5742">
        <w:rPr>
          <w:rFonts w:ascii="Times New Roman" w:hAnsi="Times New Roman" w:cs="Times New Roman"/>
          <w:bCs/>
          <w:sz w:val="28"/>
          <w:szCs w:val="28"/>
        </w:rPr>
        <w:t xml:space="preserve">с увеличением </w:t>
      </w:r>
      <w:r w:rsidR="0046592E" w:rsidRPr="004D5742">
        <w:rPr>
          <w:rFonts w:ascii="Times New Roman" w:eastAsia="TimesNewRomanPSMT" w:hAnsi="Times New Roman" w:cs="Times New Roman"/>
          <w:bCs/>
          <w:sz w:val="28"/>
          <w:szCs w:val="28"/>
        </w:rPr>
        <w:t xml:space="preserve">максимальной и средней толщины комплекса </w:t>
      </w:r>
      <w:proofErr w:type="spellStart"/>
      <w:r w:rsidR="0046592E" w:rsidRPr="004D5742">
        <w:rPr>
          <w:rFonts w:ascii="Times New Roman" w:eastAsia="TimesNewRomanPSMT" w:hAnsi="Times New Roman" w:cs="Times New Roman"/>
          <w:bCs/>
          <w:sz w:val="28"/>
          <w:szCs w:val="28"/>
        </w:rPr>
        <w:t>интима-мадиа</w:t>
      </w:r>
      <w:proofErr w:type="spellEnd"/>
      <w:r w:rsidRPr="004D574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</w:t>
      </w:r>
      <w:r w:rsidRPr="004D5742">
        <w:rPr>
          <w:rFonts w:ascii="Times New Roman" w:eastAsia="TimesNewRomanPSMT" w:hAnsi="Times New Roman" w:cs="Times New Roman"/>
          <w:bCs/>
          <w:sz w:val="28"/>
          <w:szCs w:val="28"/>
        </w:rPr>
        <w:t>ухудшением функционального состояния микроциркуляторного русла</w:t>
      </w:r>
      <w:proofErr w:type="gramEnd"/>
      <w:r w:rsidRPr="004D5742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кожи и повышением концентрации </w:t>
      </w:r>
      <w:proofErr w:type="spellStart"/>
      <w:r w:rsidR="00ED668F" w:rsidRPr="004D5742">
        <w:rPr>
          <w:rFonts w:ascii="Times New Roman" w:hAnsi="Times New Roman" w:cs="Times New Roman"/>
          <w:color w:val="000000"/>
          <w:sz w:val="28"/>
          <w:szCs w:val="28"/>
        </w:rPr>
        <w:t>аполипопротеина</w:t>
      </w:r>
      <w:proofErr w:type="spellEnd"/>
      <w:r w:rsidR="00ED668F" w:rsidRPr="004D574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="00ED668F" w:rsidRPr="004D574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4D5742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4D5742" w:rsidRPr="004D5742" w:rsidRDefault="00684B1F" w:rsidP="004D5742">
      <w:pPr>
        <w:spacing w:before="120" w:after="0" w:line="28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742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</w:p>
    <w:p w:rsidR="00553950" w:rsidRPr="004D5742" w:rsidRDefault="00553950" w:rsidP="004D5742">
      <w:pPr>
        <w:spacing w:before="120" w:after="0" w:line="28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742">
        <w:rPr>
          <w:rFonts w:ascii="Times New Roman" w:hAnsi="Times New Roman" w:cs="Times New Roman"/>
          <w:sz w:val="28"/>
          <w:szCs w:val="28"/>
        </w:rPr>
        <w:t xml:space="preserve">Результаты исследования позволяют рассматривать параметр пограничная область перфузии эндотелиального гликокаликса в качестве </w:t>
      </w:r>
      <w:r w:rsidRPr="004D5742">
        <w:rPr>
          <w:rFonts w:ascii="Times New Roman" w:hAnsi="Times New Roman" w:cs="Times New Roman"/>
          <w:sz w:val="28"/>
          <w:szCs w:val="28"/>
        </w:rPr>
        <w:lastRenderedPageBreak/>
        <w:t xml:space="preserve">нового потенциального инструмента для уточнения </w:t>
      </w:r>
      <w:proofErr w:type="gramStart"/>
      <w:r w:rsidRPr="004D5742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4D5742">
        <w:rPr>
          <w:rFonts w:ascii="Times New Roman" w:hAnsi="Times New Roman" w:cs="Times New Roman"/>
          <w:sz w:val="28"/>
          <w:szCs w:val="28"/>
        </w:rPr>
        <w:t xml:space="preserve"> риска. Установленная в ходе исследования величина параметра пограничная область перфузии эндотелиального гликокаликса более 2 мкм может использоваться в качестве биологического маркера высокого сердечно-сосудистого риска по шкале SCORE, стенозирующего атеросклероза сонных артерий и ишемической болезни сердца, повышеной жесткости стенок магистральных артерий, нарушения морфофункционального состояния микроциркуляторного русла кожи</w:t>
      </w:r>
      <w:r w:rsidR="005C3AB7" w:rsidRPr="004D5742">
        <w:rPr>
          <w:rFonts w:ascii="Times New Roman" w:hAnsi="Times New Roman" w:cs="Times New Roman"/>
          <w:sz w:val="28"/>
          <w:szCs w:val="28"/>
        </w:rPr>
        <w:t>,</w:t>
      </w:r>
      <w:r w:rsidR="005C3AB7" w:rsidRPr="004D5742">
        <w:rPr>
          <w:rFonts w:ascii="Times New Roman" w:hAnsi="Times New Roman" w:cs="Times New Roman"/>
          <w:bCs/>
          <w:sz w:val="28"/>
          <w:szCs w:val="28"/>
        </w:rPr>
        <w:t xml:space="preserve"> увеличения толщины комплекса </w:t>
      </w:r>
      <w:proofErr w:type="spellStart"/>
      <w:r w:rsidR="005C3AB7" w:rsidRPr="004D5742">
        <w:rPr>
          <w:rFonts w:ascii="Times New Roman" w:hAnsi="Times New Roman" w:cs="Times New Roman"/>
          <w:bCs/>
          <w:sz w:val="28"/>
          <w:szCs w:val="28"/>
        </w:rPr>
        <w:t>интима-медиа</w:t>
      </w:r>
      <w:proofErr w:type="spellEnd"/>
      <w:r w:rsidR="005C3AB7" w:rsidRPr="004D5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AB7" w:rsidRPr="004D5742">
        <w:rPr>
          <w:rFonts w:ascii="Times New Roman" w:hAnsi="Times New Roman" w:cs="Times New Roman"/>
          <w:sz w:val="28"/>
          <w:szCs w:val="28"/>
        </w:rPr>
        <w:t xml:space="preserve">и </w:t>
      </w:r>
      <w:r w:rsidR="005C3AB7" w:rsidRPr="004D5742">
        <w:rPr>
          <w:rFonts w:ascii="Times New Roman" w:eastAsia="TimesNewRomanPSMT" w:hAnsi="Times New Roman" w:cs="Times New Roman"/>
          <w:bCs/>
          <w:sz w:val="28"/>
          <w:szCs w:val="28"/>
        </w:rPr>
        <w:t xml:space="preserve">концентрации </w:t>
      </w:r>
      <w:proofErr w:type="spellStart"/>
      <w:r w:rsidR="00ED668F" w:rsidRPr="004D5742">
        <w:rPr>
          <w:rFonts w:ascii="Times New Roman" w:hAnsi="Times New Roman" w:cs="Times New Roman"/>
          <w:sz w:val="28"/>
          <w:szCs w:val="28"/>
        </w:rPr>
        <w:t>аполипопротеина</w:t>
      </w:r>
      <w:proofErr w:type="spellEnd"/>
      <w:r w:rsidR="00ED668F" w:rsidRPr="004D57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ED668F" w:rsidRPr="004D57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D668F" w:rsidRPr="004D5742">
        <w:rPr>
          <w:rFonts w:ascii="Times New Roman" w:hAnsi="Times New Roman" w:cs="Times New Roman"/>
          <w:sz w:val="28"/>
          <w:szCs w:val="28"/>
        </w:rPr>
        <w:t>.</w:t>
      </w:r>
    </w:p>
    <w:p w:rsidR="00684B1F" w:rsidRPr="004D5742" w:rsidRDefault="00684B1F" w:rsidP="00684B1F">
      <w:pPr>
        <w:pStyle w:val="Default"/>
        <w:spacing w:line="276" w:lineRule="auto"/>
        <w:ind w:right="-143" w:firstLine="709"/>
        <w:jc w:val="both"/>
        <w:rPr>
          <w:sz w:val="28"/>
          <w:szCs w:val="28"/>
        </w:rPr>
      </w:pPr>
    </w:p>
    <w:p w:rsidR="001124D3" w:rsidRPr="00553950" w:rsidRDefault="001124D3" w:rsidP="001124D3">
      <w:pPr>
        <w:spacing w:after="0" w:line="28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950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научных работ соискателя и полнота изложения материалов диссертации в них </w:t>
      </w:r>
    </w:p>
    <w:p w:rsidR="009E0727" w:rsidRDefault="009E0727" w:rsidP="0057717C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50">
        <w:rPr>
          <w:rFonts w:ascii="Times New Roman" w:hAnsi="Times New Roman" w:cs="Times New Roman"/>
          <w:sz w:val="28"/>
          <w:szCs w:val="28"/>
        </w:rPr>
        <w:t xml:space="preserve">По теме диссертации опубликованы 6 печатных работ, из них 3 статьи в рецензируемых журналах, включенных в Перечень ВАК. </w:t>
      </w:r>
      <w:proofErr w:type="gramStart"/>
      <w:r w:rsidRPr="00553950">
        <w:rPr>
          <w:rFonts w:ascii="Times New Roman" w:hAnsi="Times New Roman" w:cs="Times New Roman"/>
          <w:sz w:val="28"/>
          <w:szCs w:val="28"/>
        </w:rPr>
        <w:t>Результаты исследования были представлены на конкурсе молодых ученых Всероссийской научно-практической</w:t>
      </w:r>
      <w:r w:rsidRPr="009E0727">
        <w:rPr>
          <w:rFonts w:ascii="Times New Roman" w:hAnsi="Times New Roman" w:cs="Times New Roman"/>
          <w:sz w:val="28"/>
          <w:szCs w:val="28"/>
        </w:rPr>
        <w:t xml:space="preserve"> конференции «Неинфекционные заболевания и здоровье населения России» (Москва, 2015), </w:t>
      </w:r>
      <w:r w:rsidR="004D5742">
        <w:rPr>
          <w:rFonts w:ascii="Times New Roman" w:hAnsi="Times New Roman" w:cs="Times New Roman"/>
          <w:sz w:val="28"/>
          <w:szCs w:val="28"/>
        </w:rPr>
        <w:t xml:space="preserve">а также на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28th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Microcirculation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8th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Vascular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27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9E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7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7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7C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57717C">
        <w:rPr>
          <w:rFonts w:ascii="Times New Roman" w:hAnsi="Times New Roman" w:cs="Times New Roman"/>
          <w:sz w:val="28"/>
          <w:szCs w:val="28"/>
        </w:rPr>
        <w:t xml:space="preserve"> (</w:t>
      </w:r>
      <w:r w:rsidRPr="0057717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57717C">
        <w:rPr>
          <w:rFonts w:ascii="Times New Roman" w:hAnsi="Times New Roman" w:cs="Times New Roman"/>
          <w:sz w:val="28"/>
          <w:szCs w:val="28"/>
        </w:rPr>
        <w:t xml:space="preserve">, 2015), </w:t>
      </w:r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10th </w:t>
      </w:r>
      <w:proofErr w:type="spellStart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Congress</w:t>
      </w:r>
      <w:proofErr w:type="spellEnd"/>
      <w:r w:rsidRPr="005771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Microcirculation</w:t>
      </w:r>
      <w:proofErr w:type="spellEnd"/>
      <w:r w:rsidRPr="0057717C">
        <w:rPr>
          <w:rFonts w:ascii="Times New Roman" w:hAnsi="Times New Roman" w:cs="Times New Roman"/>
          <w:sz w:val="28"/>
          <w:szCs w:val="28"/>
        </w:rPr>
        <w:t xml:space="preserve"> (</w:t>
      </w:r>
      <w:r w:rsidRPr="0057717C">
        <w:rPr>
          <w:rFonts w:ascii="Times New Roman" w:hAnsi="Times New Roman" w:cs="Times New Roman"/>
          <w:sz w:val="28"/>
          <w:szCs w:val="28"/>
          <w:lang w:val="en-US"/>
        </w:rPr>
        <w:t>Kyoto</w:t>
      </w:r>
      <w:r w:rsidRPr="0057717C">
        <w:rPr>
          <w:rFonts w:ascii="Times New Roman" w:hAnsi="Times New Roman" w:cs="Times New Roman"/>
          <w:sz w:val="28"/>
          <w:szCs w:val="28"/>
        </w:rPr>
        <w:t xml:space="preserve">, 2015), </w:t>
      </w:r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Х международной конференции «</w:t>
      </w:r>
      <w:proofErr w:type="spellStart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Микроциркуляция</w:t>
      </w:r>
      <w:proofErr w:type="spellEnd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гемореология</w:t>
      </w:r>
      <w:proofErr w:type="spellEnd"/>
      <w:r w:rsidRPr="005771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7717C">
        <w:rPr>
          <w:rFonts w:ascii="Times New Roman" w:hAnsi="Times New Roman" w:cs="Times New Roman"/>
          <w:sz w:val="28"/>
          <w:szCs w:val="28"/>
        </w:rPr>
        <w:t xml:space="preserve"> (Ярославль, 2015), </w:t>
      </w:r>
      <w:r w:rsidRPr="0057717C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57717C">
        <w:rPr>
          <w:rFonts w:ascii="Times New Roman" w:hAnsi="Times New Roman" w:cs="Times New Roman"/>
          <w:sz w:val="28"/>
          <w:szCs w:val="28"/>
        </w:rPr>
        <w:t xml:space="preserve"> Российском национальном конгрессе "Человек и лекарство" (Москва</w:t>
      </w:r>
      <w:proofErr w:type="gramEnd"/>
      <w:r w:rsidRPr="0057717C">
        <w:rPr>
          <w:rFonts w:ascii="Times New Roman" w:hAnsi="Times New Roman" w:cs="Times New Roman"/>
          <w:sz w:val="28"/>
          <w:szCs w:val="28"/>
        </w:rPr>
        <w:t>, 2016).</w:t>
      </w:r>
    </w:p>
    <w:p w:rsidR="0057717C" w:rsidRPr="0057717C" w:rsidRDefault="0057717C" w:rsidP="0057717C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7C" w:rsidRPr="0057717C" w:rsidRDefault="0057717C" w:rsidP="0078201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7C">
        <w:rPr>
          <w:rFonts w:ascii="Times New Roman" w:hAnsi="Times New Roman" w:cs="Times New Roman"/>
          <w:sz w:val="28"/>
          <w:szCs w:val="28"/>
        </w:rPr>
        <w:t xml:space="preserve">В диссертационной работе </w:t>
      </w:r>
      <w:r w:rsidR="004D5742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57717C">
        <w:rPr>
          <w:rFonts w:ascii="Times New Roman" w:hAnsi="Times New Roman" w:cs="Times New Roman"/>
          <w:sz w:val="28"/>
          <w:szCs w:val="28"/>
        </w:rPr>
        <w:t xml:space="preserve"> соблюдены требования, установленные п. 14 «Положения о присуждении ученых степеней», утвержденного постановлением Правительства Российской Федерации от 24 сентября 2013 г. № 842, предъявляемым к кандидатским диссертациям, иными словами, в диссертации отсутствуют некорректные заимствования.</w:t>
      </w:r>
    </w:p>
    <w:p w:rsidR="0057717C" w:rsidRDefault="001124D3" w:rsidP="00782010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7C">
        <w:rPr>
          <w:rFonts w:ascii="Times New Roman" w:hAnsi="Times New Roman" w:cs="Times New Roman"/>
          <w:sz w:val="28"/>
          <w:szCs w:val="28"/>
        </w:rPr>
        <w:t>Выполненная диссертация соотве</w:t>
      </w:r>
      <w:r w:rsidR="005C3AB7" w:rsidRPr="0057717C">
        <w:rPr>
          <w:rFonts w:ascii="Times New Roman" w:hAnsi="Times New Roman" w:cs="Times New Roman"/>
          <w:sz w:val="28"/>
          <w:szCs w:val="28"/>
        </w:rPr>
        <w:t>тствует специальности 14.01.05 - кардиология</w:t>
      </w:r>
      <w:r w:rsidRPr="0057717C">
        <w:rPr>
          <w:rFonts w:ascii="Times New Roman" w:hAnsi="Times New Roman" w:cs="Times New Roman"/>
          <w:sz w:val="28"/>
          <w:szCs w:val="28"/>
        </w:rPr>
        <w:t>.</w:t>
      </w:r>
    </w:p>
    <w:p w:rsidR="00782010" w:rsidRPr="0057717C" w:rsidRDefault="00782010" w:rsidP="00782010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D3" w:rsidRDefault="001124D3" w:rsidP="0057717C">
      <w:pPr>
        <w:spacing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7C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4D5742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="004D5742" w:rsidRPr="0057717C">
        <w:rPr>
          <w:rFonts w:ascii="Times New Roman" w:hAnsi="Times New Roman" w:cs="Times New Roman"/>
          <w:sz w:val="28"/>
          <w:szCs w:val="28"/>
        </w:rPr>
        <w:t xml:space="preserve"> </w:t>
      </w:r>
      <w:r w:rsidRPr="0057717C">
        <w:rPr>
          <w:rFonts w:ascii="Times New Roman" w:hAnsi="Times New Roman" w:cs="Times New Roman"/>
          <w:sz w:val="28"/>
          <w:szCs w:val="28"/>
        </w:rPr>
        <w:t>«</w:t>
      </w:r>
      <w:r w:rsidR="009E0727" w:rsidRPr="0057717C">
        <w:rPr>
          <w:rFonts w:ascii="Times New Roman" w:hAnsi="Times New Roman" w:cs="Times New Roman"/>
          <w:sz w:val="28"/>
          <w:szCs w:val="28"/>
        </w:rPr>
        <w:t>Оценка пограничной области перфузии гликокаликса</w:t>
      </w:r>
      <w:r w:rsidR="009E0727" w:rsidRPr="009E0727">
        <w:rPr>
          <w:rFonts w:ascii="Times New Roman" w:hAnsi="Times New Roman" w:cs="Times New Roman"/>
          <w:sz w:val="28"/>
          <w:szCs w:val="28"/>
        </w:rPr>
        <w:t xml:space="preserve"> и ее взаимосвязь с инструментально-биохимическими маркерами состояния сосудов у лиц с различной величиной </w:t>
      </w:r>
      <w:proofErr w:type="gramStart"/>
      <w:r w:rsidR="009E0727" w:rsidRPr="009E0727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="009E0727" w:rsidRPr="009E0727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9E0727">
        <w:rPr>
          <w:rFonts w:ascii="Times New Roman" w:hAnsi="Times New Roman" w:cs="Times New Roman"/>
          <w:sz w:val="28"/>
          <w:szCs w:val="28"/>
        </w:rPr>
        <w:t>»</w:t>
      </w:r>
      <w:r w:rsidRPr="009E072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к защите на соискание ученой степени кандидата медицинских наук по специальности </w:t>
      </w:r>
      <w:r w:rsidRPr="009E0727">
        <w:rPr>
          <w:rFonts w:ascii="Times New Roman" w:hAnsi="Times New Roman" w:cs="Times New Roman"/>
          <w:sz w:val="28"/>
          <w:szCs w:val="28"/>
        </w:rPr>
        <w:t xml:space="preserve">14.01.05 </w:t>
      </w:r>
      <w:r w:rsidR="005C3AB7">
        <w:rPr>
          <w:rFonts w:ascii="Times New Roman" w:hAnsi="Times New Roman" w:cs="Times New Roman"/>
          <w:sz w:val="28"/>
          <w:szCs w:val="28"/>
        </w:rPr>
        <w:t>-кардиология</w:t>
      </w:r>
      <w:r w:rsidRPr="009E0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4D3" w:rsidRPr="00782010" w:rsidRDefault="001124D3" w:rsidP="00782010">
      <w:pPr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27">
        <w:rPr>
          <w:rFonts w:ascii="Times New Roman" w:hAnsi="Times New Roman" w:cs="Times New Roman"/>
          <w:sz w:val="28"/>
          <w:szCs w:val="28"/>
        </w:rPr>
        <w:t>Заключение принято на заседании</w:t>
      </w:r>
      <w:r w:rsidRPr="007C500A">
        <w:rPr>
          <w:rFonts w:ascii="Times New Roman" w:hAnsi="Times New Roman" w:cs="Times New Roman"/>
          <w:sz w:val="28"/>
          <w:szCs w:val="28"/>
        </w:rPr>
        <w:t xml:space="preserve"> </w:t>
      </w:r>
      <w:r w:rsidR="005C3AB7">
        <w:rPr>
          <w:rFonts w:ascii="Times New Roman" w:hAnsi="Times New Roman" w:cs="Times New Roman"/>
          <w:sz w:val="28"/>
          <w:szCs w:val="28"/>
        </w:rPr>
        <w:t>а</w:t>
      </w:r>
      <w:r w:rsidRPr="007C500A">
        <w:rPr>
          <w:rFonts w:ascii="Times New Roman" w:hAnsi="Times New Roman" w:cs="Times New Roman"/>
          <w:sz w:val="28"/>
          <w:szCs w:val="28"/>
        </w:rPr>
        <w:t xml:space="preserve">пробационной комиссии ФГБУ </w:t>
      </w:r>
      <w:r w:rsidR="0057717C">
        <w:rPr>
          <w:rFonts w:ascii="Times New Roman" w:hAnsi="Times New Roman" w:cs="Times New Roman"/>
          <w:sz w:val="28"/>
          <w:szCs w:val="28"/>
        </w:rPr>
        <w:t>«</w:t>
      </w:r>
      <w:r w:rsidR="00E71D30">
        <w:rPr>
          <w:rFonts w:ascii="Times New Roman" w:hAnsi="Times New Roman" w:cs="Times New Roman"/>
          <w:sz w:val="28"/>
          <w:szCs w:val="28"/>
        </w:rPr>
        <w:t>НМИЦ ПМ</w:t>
      </w:r>
      <w:r w:rsidR="0057717C">
        <w:rPr>
          <w:rFonts w:ascii="Times New Roman" w:hAnsi="Times New Roman" w:cs="Times New Roman"/>
          <w:sz w:val="28"/>
          <w:szCs w:val="28"/>
        </w:rPr>
        <w:t>»</w:t>
      </w:r>
      <w:r w:rsidRPr="007C500A">
        <w:rPr>
          <w:rFonts w:ascii="Times New Roman" w:hAnsi="Times New Roman" w:cs="Times New Roman"/>
          <w:sz w:val="28"/>
          <w:szCs w:val="28"/>
        </w:rPr>
        <w:t xml:space="preserve"> Минздрава России от 2</w:t>
      </w:r>
      <w:r w:rsidR="007C500A" w:rsidRPr="007C500A">
        <w:rPr>
          <w:rFonts w:ascii="Times New Roman" w:hAnsi="Times New Roman" w:cs="Times New Roman"/>
          <w:sz w:val="28"/>
          <w:szCs w:val="28"/>
        </w:rPr>
        <w:t>8</w:t>
      </w:r>
      <w:r w:rsidRPr="007C500A">
        <w:rPr>
          <w:rFonts w:ascii="Times New Roman" w:hAnsi="Times New Roman" w:cs="Times New Roman"/>
          <w:sz w:val="28"/>
          <w:szCs w:val="28"/>
        </w:rPr>
        <w:t xml:space="preserve"> </w:t>
      </w:r>
      <w:r w:rsidR="007C500A" w:rsidRPr="007C500A">
        <w:rPr>
          <w:rFonts w:ascii="Times New Roman" w:hAnsi="Times New Roman" w:cs="Times New Roman"/>
          <w:sz w:val="28"/>
          <w:szCs w:val="28"/>
        </w:rPr>
        <w:t>апрел</w:t>
      </w:r>
      <w:r w:rsidRPr="007C500A">
        <w:rPr>
          <w:rFonts w:ascii="Times New Roman" w:hAnsi="Times New Roman" w:cs="Times New Roman"/>
          <w:sz w:val="28"/>
          <w:szCs w:val="28"/>
        </w:rPr>
        <w:t>я 201</w:t>
      </w:r>
      <w:r w:rsidR="007C500A" w:rsidRPr="007C500A">
        <w:rPr>
          <w:rFonts w:ascii="Times New Roman" w:hAnsi="Times New Roman" w:cs="Times New Roman"/>
          <w:sz w:val="28"/>
          <w:szCs w:val="28"/>
        </w:rPr>
        <w:t>6</w:t>
      </w:r>
      <w:r w:rsidRPr="007C500A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57717C">
        <w:rPr>
          <w:rFonts w:ascii="Times New Roman" w:hAnsi="Times New Roman" w:cs="Times New Roman"/>
          <w:sz w:val="28"/>
          <w:szCs w:val="28"/>
        </w:rPr>
        <w:t xml:space="preserve"> </w:t>
      </w:r>
      <w:r w:rsidRPr="007C500A">
        <w:rPr>
          <w:rFonts w:ascii="Times New Roman" w:hAnsi="Times New Roman" w:cs="Times New Roman"/>
          <w:sz w:val="28"/>
          <w:szCs w:val="28"/>
        </w:rPr>
        <w:t>6/1. Присутствовало на заседании 1</w:t>
      </w:r>
      <w:r w:rsidR="007C500A" w:rsidRPr="007C500A">
        <w:rPr>
          <w:rFonts w:ascii="Times New Roman" w:hAnsi="Times New Roman" w:cs="Times New Roman"/>
          <w:sz w:val="28"/>
          <w:szCs w:val="28"/>
        </w:rPr>
        <w:t>4</w:t>
      </w:r>
      <w:r w:rsidRPr="007C500A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7C500A">
        <w:rPr>
          <w:rFonts w:ascii="Times New Roman" w:hAnsi="Times New Roman" w:cs="Times New Roman"/>
          <w:sz w:val="28"/>
          <w:szCs w:val="28"/>
        </w:rPr>
        <w:t>Результаты голосования: «за» – 1</w:t>
      </w:r>
      <w:r w:rsidR="007C500A" w:rsidRPr="007C500A">
        <w:rPr>
          <w:rFonts w:ascii="Times New Roman" w:hAnsi="Times New Roman" w:cs="Times New Roman"/>
          <w:sz w:val="28"/>
          <w:szCs w:val="28"/>
        </w:rPr>
        <w:t>4</w:t>
      </w:r>
      <w:r w:rsidRPr="007C500A">
        <w:rPr>
          <w:rFonts w:ascii="Times New Roman" w:hAnsi="Times New Roman" w:cs="Times New Roman"/>
          <w:sz w:val="28"/>
          <w:szCs w:val="28"/>
        </w:rPr>
        <w:t xml:space="preserve"> человек, «против» – 0 человек, «воздержались» – 0 человек.</w:t>
      </w:r>
      <w:proofErr w:type="gramEnd"/>
    </w:p>
    <w:p w:rsidR="006E1793" w:rsidRPr="007C500A" w:rsidRDefault="006E1793" w:rsidP="001124D3">
      <w:pPr>
        <w:tabs>
          <w:tab w:val="left" w:pos="9180"/>
        </w:tabs>
        <w:suppressAutoHyphens/>
        <w:spacing w:after="0" w:line="281" w:lineRule="auto"/>
        <w:rPr>
          <w:rFonts w:ascii="Times New Roman" w:hAnsi="Times New Roman" w:cs="Times New Roman"/>
          <w:b/>
          <w:sz w:val="28"/>
          <w:szCs w:val="28"/>
        </w:rPr>
      </w:pPr>
    </w:p>
    <w:p w:rsidR="00783940" w:rsidRDefault="00783940" w:rsidP="007C500A">
      <w:pPr>
        <w:tabs>
          <w:tab w:val="left" w:pos="918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00A" w:rsidRPr="007C500A" w:rsidRDefault="007C500A" w:rsidP="007C500A">
      <w:pPr>
        <w:tabs>
          <w:tab w:val="left" w:pos="918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00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7C500A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Pr="007C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00A">
        <w:rPr>
          <w:rFonts w:ascii="Times New Roman" w:hAnsi="Times New Roman" w:cs="Times New Roman"/>
          <w:sz w:val="28"/>
          <w:szCs w:val="28"/>
        </w:rPr>
        <w:t xml:space="preserve">апробационной комиссии, </w:t>
      </w:r>
    </w:p>
    <w:p w:rsidR="00F56616" w:rsidRPr="006F0130" w:rsidRDefault="007C500A" w:rsidP="00F56616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500A"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F56616" w:rsidRPr="006F0130">
        <w:rPr>
          <w:rFonts w:ascii="Times New Roman" w:hAnsi="Times New Roman"/>
          <w:sz w:val="28"/>
          <w:szCs w:val="24"/>
        </w:rPr>
        <w:t xml:space="preserve">профилактики </w:t>
      </w:r>
      <w:proofErr w:type="spellStart"/>
      <w:r w:rsidR="00F56616" w:rsidRPr="006F0130">
        <w:rPr>
          <w:rFonts w:ascii="Times New Roman" w:hAnsi="Times New Roman"/>
          <w:sz w:val="28"/>
          <w:szCs w:val="24"/>
        </w:rPr>
        <w:t>остеопороза</w:t>
      </w:r>
      <w:proofErr w:type="spellEnd"/>
      <w:r w:rsidR="00F56616" w:rsidRPr="006F0130">
        <w:rPr>
          <w:rFonts w:ascii="Times New Roman" w:hAnsi="Times New Roman"/>
          <w:sz w:val="28"/>
          <w:szCs w:val="24"/>
        </w:rPr>
        <w:t xml:space="preserve"> </w:t>
      </w:r>
    </w:p>
    <w:p w:rsidR="007C500A" w:rsidRPr="009E0727" w:rsidRDefault="007C500A" w:rsidP="007C500A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727">
        <w:rPr>
          <w:rFonts w:ascii="Times New Roman" w:hAnsi="Times New Roman" w:cs="Times New Roman"/>
          <w:sz w:val="28"/>
          <w:szCs w:val="28"/>
        </w:rPr>
        <w:t>ФГБУ «</w:t>
      </w:r>
      <w:r w:rsidR="004601E4">
        <w:rPr>
          <w:rFonts w:ascii="Times New Roman" w:hAnsi="Times New Roman" w:cs="Times New Roman"/>
          <w:sz w:val="28"/>
          <w:szCs w:val="28"/>
        </w:rPr>
        <w:t>НМ</w:t>
      </w:r>
      <w:r w:rsidRPr="009E0727">
        <w:rPr>
          <w:rFonts w:ascii="Times New Roman" w:hAnsi="Times New Roman" w:cs="Times New Roman"/>
          <w:sz w:val="28"/>
          <w:szCs w:val="28"/>
        </w:rPr>
        <w:t>ИЦ</w:t>
      </w:r>
      <w:r w:rsidR="004601E4">
        <w:rPr>
          <w:rFonts w:ascii="Times New Roman" w:hAnsi="Times New Roman" w:cs="Times New Roman"/>
          <w:sz w:val="28"/>
          <w:szCs w:val="28"/>
        </w:rPr>
        <w:t xml:space="preserve"> </w:t>
      </w:r>
      <w:r w:rsidRPr="009E0727">
        <w:rPr>
          <w:rFonts w:ascii="Times New Roman" w:hAnsi="Times New Roman" w:cs="Times New Roman"/>
          <w:sz w:val="28"/>
          <w:szCs w:val="28"/>
        </w:rPr>
        <w:t xml:space="preserve">ПМ» Минздрава России, </w:t>
      </w:r>
    </w:p>
    <w:p w:rsidR="007C500A" w:rsidRPr="009E0727" w:rsidRDefault="007C500A" w:rsidP="007C500A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727">
        <w:rPr>
          <w:rFonts w:ascii="Times New Roman" w:hAnsi="Times New Roman" w:cs="Times New Roman"/>
          <w:sz w:val="28"/>
          <w:szCs w:val="28"/>
        </w:rPr>
        <w:t>д.м.н</w:t>
      </w:r>
      <w:r w:rsidR="00F56616">
        <w:rPr>
          <w:rFonts w:ascii="Times New Roman" w:hAnsi="Times New Roman" w:cs="Times New Roman"/>
          <w:sz w:val="28"/>
          <w:szCs w:val="28"/>
        </w:rPr>
        <w:t xml:space="preserve">. </w:t>
      </w:r>
      <w:r w:rsidRPr="009E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56616">
        <w:rPr>
          <w:rFonts w:ascii="Times New Roman" w:hAnsi="Times New Roman" w:cs="Times New Roman"/>
          <w:sz w:val="28"/>
          <w:szCs w:val="28"/>
        </w:rPr>
        <w:t xml:space="preserve">                       Скрипникова И.А.</w:t>
      </w:r>
    </w:p>
    <w:p w:rsidR="007C500A" w:rsidRPr="009E0727" w:rsidRDefault="007C500A" w:rsidP="001124D3">
      <w:pPr>
        <w:spacing w:after="120" w:line="281" w:lineRule="auto"/>
        <w:jc w:val="both"/>
        <w:rPr>
          <w:sz w:val="28"/>
          <w:szCs w:val="28"/>
        </w:rPr>
      </w:pPr>
    </w:p>
    <w:p w:rsidR="001124D3" w:rsidRPr="004601E4" w:rsidRDefault="001124D3" w:rsidP="004601E4">
      <w:pPr>
        <w:spacing w:after="120" w:line="28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E4">
        <w:rPr>
          <w:rFonts w:ascii="Times New Roman" w:hAnsi="Times New Roman" w:cs="Times New Roman"/>
          <w:sz w:val="28"/>
          <w:szCs w:val="28"/>
        </w:rPr>
        <w:t>Подпись д.м.н.</w:t>
      </w:r>
      <w:r w:rsidR="00F56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16">
        <w:rPr>
          <w:rFonts w:ascii="Times New Roman" w:hAnsi="Times New Roman" w:cs="Times New Roman"/>
          <w:sz w:val="28"/>
          <w:szCs w:val="28"/>
        </w:rPr>
        <w:t>Скрипниковой</w:t>
      </w:r>
      <w:proofErr w:type="spellEnd"/>
      <w:r w:rsidR="00F56616">
        <w:rPr>
          <w:rFonts w:ascii="Times New Roman" w:hAnsi="Times New Roman" w:cs="Times New Roman"/>
          <w:sz w:val="28"/>
          <w:szCs w:val="28"/>
        </w:rPr>
        <w:t xml:space="preserve"> И.А.</w:t>
      </w:r>
      <w:r w:rsidRPr="004601E4">
        <w:rPr>
          <w:rFonts w:ascii="Times New Roman" w:hAnsi="Times New Roman" w:cs="Times New Roman"/>
          <w:sz w:val="28"/>
          <w:szCs w:val="28"/>
        </w:rPr>
        <w:t xml:space="preserve"> заверяю: </w:t>
      </w:r>
    </w:p>
    <w:p w:rsidR="004601E4" w:rsidRPr="004601E4" w:rsidRDefault="004601E4" w:rsidP="004601E4">
      <w:pPr>
        <w:tabs>
          <w:tab w:val="left" w:pos="8080"/>
          <w:tab w:val="left" w:pos="8820"/>
        </w:tabs>
        <w:suppressAutoHyphens/>
        <w:spacing w:after="0" w:line="281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01E4">
        <w:rPr>
          <w:rFonts w:ascii="Times New Roman" w:hAnsi="Times New Roman"/>
          <w:b/>
          <w:bCs/>
          <w:sz w:val="28"/>
          <w:szCs w:val="28"/>
        </w:rPr>
        <w:t xml:space="preserve">Ученый секретарь </w:t>
      </w:r>
    </w:p>
    <w:p w:rsidR="004601E4" w:rsidRPr="004601E4" w:rsidRDefault="004601E4" w:rsidP="004601E4">
      <w:pPr>
        <w:tabs>
          <w:tab w:val="left" w:pos="8080"/>
          <w:tab w:val="left" w:pos="8820"/>
        </w:tabs>
        <w:suppressAutoHyphens/>
        <w:spacing w:after="0" w:line="281" w:lineRule="auto"/>
        <w:jc w:val="both"/>
        <w:rPr>
          <w:rFonts w:ascii="Times New Roman" w:hAnsi="Times New Roman"/>
          <w:sz w:val="28"/>
          <w:szCs w:val="28"/>
        </w:rPr>
      </w:pPr>
      <w:r w:rsidRPr="004601E4">
        <w:rPr>
          <w:rFonts w:ascii="Times New Roman" w:hAnsi="Times New Roman"/>
          <w:bCs/>
          <w:sz w:val="28"/>
          <w:szCs w:val="28"/>
        </w:rPr>
        <w:t>ФГБУ «НМИЦ ПМ»</w:t>
      </w:r>
      <w:r w:rsidRPr="004601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01E4">
        <w:rPr>
          <w:rFonts w:ascii="Times New Roman" w:hAnsi="Times New Roman"/>
          <w:sz w:val="28"/>
          <w:szCs w:val="28"/>
        </w:rPr>
        <w:t xml:space="preserve">Минздрава России, </w:t>
      </w:r>
    </w:p>
    <w:p w:rsidR="004601E4" w:rsidRPr="004601E4" w:rsidRDefault="004601E4" w:rsidP="004601E4">
      <w:pPr>
        <w:tabs>
          <w:tab w:val="left" w:pos="8080"/>
          <w:tab w:val="left" w:pos="8820"/>
        </w:tabs>
        <w:suppressAutoHyphens/>
        <w:spacing w:after="0" w:line="281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1E4">
        <w:rPr>
          <w:rFonts w:ascii="Times New Roman" w:hAnsi="Times New Roman"/>
          <w:sz w:val="28"/>
          <w:szCs w:val="28"/>
        </w:rPr>
        <w:t>д.б</w:t>
      </w:r>
      <w:proofErr w:type="gramEnd"/>
      <w:r w:rsidRPr="004601E4">
        <w:rPr>
          <w:rFonts w:ascii="Times New Roman" w:hAnsi="Times New Roman"/>
          <w:sz w:val="28"/>
          <w:szCs w:val="28"/>
        </w:rPr>
        <w:t xml:space="preserve">.н., профессор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01E4">
        <w:rPr>
          <w:rFonts w:ascii="Times New Roman" w:hAnsi="Times New Roman"/>
          <w:sz w:val="28"/>
          <w:szCs w:val="28"/>
        </w:rPr>
        <w:t xml:space="preserve">Метельская В.А. </w:t>
      </w:r>
    </w:p>
    <w:p w:rsidR="007364CF" w:rsidRDefault="007364CF"/>
    <w:sectPr w:rsidR="007364CF" w:rsidSect="00736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BF" w:rsidRDefault="008376BF" w:rsidP="00ED668F">
      <w:pPr>
        <w:spacing w:after="0" w:line="240" w:lineRule="auto"/>
      </w:pPr>
      <w:r>
        <w:separator/>
      </w:r>
    </w:p>
  </w:endnote>
  <w:endnote w:type="continuationSeparator" w:id="0">
    <w:p w:rsidR="008376BF" w:rsidRDefault="008376BF" w:rsidP="00ED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tLigh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717126"/>
      <w:docPartObj>
        <w:docPartGallery w:val="Page Numbers (Bottom of Page)"/>
        <w:docPartUnique/>
      </w:docPartObj>
    </w:sdtPr>
    <w:sdtContent>
      <w:p w:rsidR="00ED668F" w:rsidRPr="009B2742" w:rsidRDefault="00C73AFD" w:rsidP="009B274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7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668F" w:rsidRPr="009B27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27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39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B27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668F" w:rsidRDefault="00ED66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BF" w:rsidRDefault="008376BF" w:rsidP="00ED668F">
      <w:pPr>
        <w:spacing w:after="0" w:line="240" w:lineRule="auto"/>
      </w:pPr>
      <w:r>
        <w:separator/>
      </w:r>
    </w:p>
  </w:footnote>
  <w:footnote w:type="continuationSeparator" w:id="0">
    <w:p w:rsidR="008376BF" w:rsidRDefault="008376BF" w:rsidP="00ED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5DF9"/>
    <w:multiLevelType w:val="hybridMultilevel"/>
    <w:tmpl w:val="35BA6D88"/>
    <w:lvl w:ilvl="0" w:tplc="81981F7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4D3"/>
    <w:rsid w:val="00001812"/>
    <w:rsid w:val="00024BCF"/>
    <w:rsid w:val="000C6278"/>
    <w:rsid w:val="001124D3"/>
    <w:rsid w:val="00134602"/>
    <w:rsid w:val="001670AB"/>
    <w:rsid w:val="00185DFB"/>
    <w:rsid w:val="001F3281"/>
    <w:rsid w:val="00222D34"/>
    <w:rsid w:val="002A7B51"/>
    <w:rsid w:val="003642D8"/>
    <w:rsid w:val="00374795"/>
    <w:rsid w:val="004601E4"/>
    <w:rsid w:val="0046592E"/>
    <w:rsid w:val="004D5742"/>
    <w:rsid w:val="00553950"/>
    <w:rsid w:val="0057717C"/>
    <w:rsid w:val="005C3AB7"/>
    <w:rsid w:val="00624728"/>
    <w:rsid w:val="00651A61"/>
    <w:rsid w:val="00684B1F"/>
    <w:rsid w:val="006E1793"/>
    <w:rsid w:val="00703586"/>
    <w:rsid w:val="007364CF"/>
    <w:rsid w:val="007423F2"/>
    <w:rsid w:val="00782010"/>
    <w:rsid w:val="00783940"/>
    <w:rsid w:val="007B55B2"/>
    <w:rsid w:val="007C500A"/>
    <w:rsid w:val="00807E97"/>
    <w:rsid w:val="008376BF"/>
    <w:rsid w:val="00921B55"/>
    <w:rsid w:val="00987D6B"/>
    <w:rsid w:val="009B2742"/>
    <w:rsid w:val="009E0727"/>
    <w:rsid w:val="00AD092C"/>
    <w:rsid w:val="00B00771"/>
    <w:rsid w:val="00B77B31"/>
    <w:rsid w:val="00BD2121"/>
    <w:rsid w:val="00C375A6"/>
    <w:rsid w:val="00C73AFD"/>
    <w:rsid w:val="00C81A11"/>
    <w:rsid w:val="00CE5078"/>
    <w:rsid w:val="00E33960"/>
    <w:rsid w:val="00E71D30"/>
    <w:rsid w:val="00EA23ED"/>
    <w:rsid w:val="00EB243B"/>
    <w:rsid w:val="00ED668F"/>
    <w:rsid w:val="00F56616"/>
    <w:rsid w:val="00FD134A"/>
    <w:rsid w:val="00FD6A3E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77B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8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4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668F"/>
  </w:style>
  <w:style w:type="paragraph" w:styleId="a8">
    <w:name w:val="footer"/>
    <w:basedOn w:val="a"/>
    <w:link w:val="a9"/>
    <w:uiPriority w:val="99"/>
    <w:unhideWhenUsed/>
    <w:rsid w:val="00ED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agorshkov</dc:creator>
  <cp:lastModifiedBy>IKim</cp:lastModifiedBy>
  <cp:revision>6</cp:revision>
  <cp:lastPrinted>2016-06-07T12:20:00Z</cp:lastPrinted>
  <dcterms:created xsi:type="dcterms:W3CDTF">2019-01-23T11:37:00Z</dcterms:created>
  <dcterms:modified xsi:type="dcterms:W3CDTF">2019-03-05T11:09:00Z</dcterms:modified>
</cp:coreProperties>
</file>