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A5" w:rsidRDefault="001F55A5" w:rsidP="001F55A5"/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 О Г О В О Р №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оказание платных медицинских Услуг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амбулаторных условиях)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929"/>
      </w:tblGrid>
      <w:tr w:rsidR="001F55A5" w:rsidTr="00225AD2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F55A5" w:rsidRDefault="001F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Москва 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F55A5" w:rsidRDefault="00225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«_____» _________________ </w:t>
            </w:r>
            <w:r w:rsidR="001F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="00660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1F55A5" w:rsidRDefault="001F55A5" w:rsidP="001F55A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</w:t>
      </w:r>
      <w:r w:rsidR="009B045E" w:rsidRPr="009B045E">
        <w:rPr>
          <w:color w:val="000000"/>
          <w:sz w:val="24"/>
          <w:szCs w:val="24"/>
        </w:rPr>
        <w:t xml:space="preserve"> </w:t>
      </w:r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 одной стороны,  и </w:t>
      </w:r>
      <w:r w:rsidR="00225AD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</w:t>
      </w:r>
      <w:r w:rsidR="00804172">
        <w:rPr>
          <w:rFonts w:ascii="Times New Roman" w:hAnsi="Times New Roman" w:cs="Times New Roman"/>
          <w:color w:val="000000"/>
          <w:sz w:val="18"/>
          <w:szCs w:val="18"/>
        </w:rPr>
        <w:t>_________________________________</w:t>
      </w:r>
      <w:r w:rsidR="00225AD2">
        <w:rPr>
          <w:rFonts w:ascii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1F55A5" w:rsidRPr="002506FE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паспорт:</w:t>
      </w:r>
      <w:r w:rsidR="00225AD2" w:rsidRPr="002506FE">
        <w:rPr>
          <w:sz w:val="18"/>
          <w:szCs w:val="18"/>
        </w:rPr>
        <w:t xml:space="preserve"> 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__________________________________, 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выдан: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_________,</w:t>
      </w:r>
    </w:p>
    <w:p w:rsidR="002506FE" w:rsidRPr="002506FE" w:rsidRDefault="001F55A5" w:rsidP="0025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4A6E" w:rsidRPr="00B24A6E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="003000D7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, тел.:_____________, 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(Сведения о законном представителе: __________________________________________________________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__________________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___ </w:t>
      </w:r>
      <w:r w:rsidRPr="002506FE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ar-SA"/>
        </w:rPr>
        <w:t>(Ф.И.О.)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,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дата рождения "____"____________</w:t>
      </w:r>
      <w:bookmarkStart w:id="0" w:name="_GoBack"/>
      <w:bookmarkEnd w:id="0"/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 г., данные документа, удостоверяющего личность: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_______________________________________________________________________________________________________________________,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_______________________________________________________________________________________________________________________,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адрес</w:t>
      </w:r>
      <w:r w:rsidR="00B24A6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 места жительства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: 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_, </w:t>
      </w:r>
    </w:p>
    <w:p w:rsidR="002506FE" w:rsidRPr="002506FE" w:rsidRDefault="002506FE" w:rsidP="0025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тел.: ____________________________)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,</w:t>
      </w:r>
    </w:p>
    <w:p w:rsidR="001F55A5" w:rsidRPr="002506FE" w:rsidRDefault="001F55A5" w:rsidP="0030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с другой стороны, вместе именуемые «Стороны», заключили настоящий договор о нижеследующем: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амбулаторно-поликлинического обследования и лечения (далее - «Услуги»), а Пациент обязуется оплатить их в порядке и на условиях настоящего договора.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Заключая настоящий договор, Пациент проинформирован: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 </w:t>
      </w:r>
    </w:p>
    <w:p w:rsidR="005146A1" w:rsidRPr="005146A1" w:rsidRDefault="005146A1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46A1">
        <w:rPr>
          <w:rFonts w:ascii="Times New Roman" w:hAnsi="Times New Roman" w:cs="Times New Roman"/>
          <w:color w:val="000000"/>
          <w:sz w:val="18"/>
          <w:szCs w:val="18"/>
        </w:rPr>
        <w:t>- о форме и способах направления обращений (жалоб) в органы государственной власти и организации, а также</w:t>
      </w:r>
      <w:r w:rsidR="00362CC2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почтов</w:t>
      </w:r>
      <w:r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адрес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 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>или адрес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электронной почты (при наличии), на которые может быть направлено обращение (жалоба)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F833AF" w:rsidRDefault="00F833AF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833AF">
        <w:rPr>
          <w:rFonts w:ascii="Times New Roman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</w:t>
      </w:r>
      <w:r w:rsidR="00050088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gramStart"/>
      <w:r w:rsidR="00050088" w:rsidRPr="00050088">
        <w:rPr>
          <w:rFonts w:ascii="Times New Roman" w:hAnsi="Times New Roman" w:cs="Times New Roman"/>
          <w:color w:val="000000"/>
          <w:sz w:val="18"/>
          <w:szCs w:val="18"/>
        </w:rPr>
        <w:t>срок  действия</w:t>
      </w:r>
      <w:proofErr w:type="gramEnd"/>
      <w:r w:rsidR="00050088" w:rsidRPr="00050088">
        <w:rPr>
          <w:rFonts w:ascii="Times New Roman" w:hAnsi="Times New Roman" w:cs="Times New Roman"/>
          <w:color w:val="000000"/>
          <w:sz w:val="18"/>
          <w:szCs w:val="18"/>
        </w:rPr>
        <w:t xml:space="preserve"> лицензии: </w:t>
      </w:r>
      <w:r w:rsidR="00050088">
        <w:rPr>
          <w:rFonts w:ascii="Times New Roman" w:hAnsi="Times New Roman" w:cs="Times New Roman"/>
          <w:color w:val="000000"/>
          <w:sz w:val="18"/>
          <w:szCs w:val="18"/>
        </w:rPr>
        <w:t>бессрочно)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 осуществление медицинской деятельности выданной Федеральной службой по надзору в сфере здравоохранения.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1F55A5" w:rsidRPr="00374F5A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</w:t>
      </w:r>
      <w:r w:rsidR="00374F5A" w:rsidRPr="00374F5A">
        <w:rPr>
          <w:rFonts w:ascii="Times New Roman" w:hAnsi="Times New Roman" w:cs="Times New Roman"/>
          <w:color w:val="000000"/>
          <w:sz w:val="18"/>
          <w:szCs w:val="18"/>
        </w:rPr>
        <w:t>г. Москва, Петроверигский пер., д. 10, стр. 3 и Китайгородский проезд, д. 7.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Пациентом, при каждом посещении индивидуально.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2.5. Предоставление медицинских услуг Пациенту происходит согласно режиму и порядку работы Исполнителя, в порядке предварительной записи Пациента на прием. Предварительная запись Пациента на прием осуществляется через регистратуру,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колл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центр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 телефонам: 495-212-07-13, 495-510-49-10. </w:t>
      </w:r>
    </w:p>
    <w:p w:rsidR="001F55A5" w:rsidRDefault="001F55A5" w:rsidP="001F55A5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медицинских услуг (работ) и размеров платы за услуги (работы) Исполнителя. Приступить к оказанию Услуг после их оплаты Пациентом в порядке и на условиях, установленных настоящим договором.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Пациента предоставить установленный законодательством комплект документов, необходимых для получения Пациентом социального налогового вычета.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Самостоятельно, согласно медицинским показаниям Пациента, определять перечень и объем Услуг (исследований, диагностик и прочее).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Пациентом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 настоящего Договора, если иное не предусмотрено письменным соглашением сторон.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1866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17AA" w:rsidRPr="00E217AA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1F55A5" w:rsidRPr="00316E02" w:rsidRDefault="001F55A5" w:rsidP="0031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C13751" w:rsidRPr="00316E02" w:rsidRDefault="00C13751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16E02">
        <w:rPr>
          <w:rFonts w:ascii="Times New Roman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</w:t>
      </w:r>
      <w:r w:rsidR="00316E02" w:rsidRPr="00316E02">
        <w:rPr>
          <w:rFonts w:ascii="Times New Roman" w:hAnsi="Times New Roman" w:cs="Times New Roman"/>
          <w:color w:val="000000"/>
          <w:sz w:val="18"/>
          <w:szCs w:val="18"/>
        </w:rPr>
        <w:t>чи</w:t>
      </w:r>
      <w:r w:rsidR="00316E02">
        <w:rPr>
          <w:rFonts w:ascii="Times New Roman" w:hAnsi="Times New Roman" w:cs="Times New Roman"/>
          <w:color w:val="000000"/>
          <w:sz w:val="18"/>
          <w:szCs w:val="18"/>
        </w:rPr>
        <w:t xml:space="preserve"> таких</w:t>
      </w:r>
      <w:r w:rsidR="00316E02" w:rsidRPr="00316E02">
        <w:rPr>
          <w:rFonts w:ascii="Times New Roman" w:hAnsi="Times New Roman" w:cs="Times New Roman"/>
          <w:color w:val="000000"/>
          <w:sz w:val="18"/>
          <w:szCs w:val="18"/>
        </w:rPr>
        <w:t xml:space="preserve">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B237BF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B237BF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Пациент оплачивает Исполнителю фактически понесенные Исполнителем расходы.   </w:t>
      </w:r>
    </w:p>
    <w:p w:rsidR="00947292" w:rsidRDefault="00947292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оказание Услуг в рамках настоящего договора осуществляется на условиях 100% авансового платежа стоимости подлежащих оказанию Услуг. </w:t>
      </w:r>
    </w:p>
    <w:p w:rsidR="001F55A5" w:rsidRPr="0027410A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10A"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Пациентом в рублях, путем внесения денежных средств в кассу Исполнителя.</w:t>
      </w:r>
    </w:p>
    <w:p w:rsidR="001E7E7A" w:rsidRPr="0027410A" w:rsidRDefault="001E7E7A" w:rsidP="001E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410A">
        <w:rPr>
          <w:rFonts w:ascii="Times New Roman" w:hAnsi="Times New Roman" w:cs="Times New Roman"/>
          <w:color w:val="000000"/>
          <w:sz w:val="18"/>
          <w:szCs w:val="18"/>
        </w:rPr>
        <w:t>4.5. При оплате Исполнителю авансового платежа</w:t>
      </w:r>
      <w:r w:rsidR="0027410A" w:rsidRPr="0027410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на весь период действия настоящего договора Исполнитель предоставляет Пациенту скидку в размере </w:t>
      </w:r>
      <w:r w:rsidR="000A59BE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0A59BE">
        <w:rPr>
          <w:rFonts w:ascii="Times New Roman" w:hAnsi="Times New Roman" w:cs="Times New Roman"/>
          <w:color w:val="000000"/>
          <w:sz w:val="18"/>
          <w:szCs w:val="18"/>
        </w:rPr>
        <w:t>десят</w:t>
      </w:r>
      <w:r w:rsidR="00B6043B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0A59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>% от стоимости услуг, указанной в «Перечне платных медицинских услуг (работ) и размерах платы за услуги (работы)» Исполнителя, за исключением услуг, скидка по которым не предоставляется. Перечень услуг, скидка по которым не предоставляется указан в Перечне платных медицинских услуг (работ) и размерах платы за услуги (работы) Исполнителя.</w:t>
      </w:r>
    </w:p>
    <w:p w:rsidR="001E7E7A" w:rsidRDefault="001E7E7A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410A">
        <w:rPr>
          <w:rFonts w:ascii="Times New Roman" w:hAnsi="Times New Roman" w:cs="Times New Roman"/>
          <w:color w:val="000000"/>
          <w:sz w:val="18"/>
          <w:szCs w:val="18"/>
        </w:rPr>
        <w:t>4.6. В случае израсходования Пациентом средств перечисленного аванса в счет подлежащих оказанию услуг, Пациент оплачивает услуги Исполнителя в соответствии с условиями пунктов 4.</w:t>
      </w:r>
      <w:r w:rsidR="0027410A" w:rsidRPr="0027410A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и 4.</w:t>
      </w:r>
      <w:r w:rsidR="0027410A" w:rsidRPr="0027410A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>.  Денежные средства за не оказанные услуги (частично оказанные), а также при иных основаниях возврата, согласно ст. 31 Закона Российской Федерации от 07.02.1992 N 2300-1 «О защите прав потребителей», возвращаются Пациенту в течение 10 (десяти) дней с момента предоставления полного комплекта документов.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 факту окончания оказания Услуг, Стороны подписывают Акт об оказании услуг в двух экземплярах.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 с уведомлением о вручении и описью вложения. </w:t>
      </w:r>
    </w:p>
    <w:p w:rsidR="001F55A5" w:rsidRDefault="001F55A5" w:rsidP="001F55A5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11</w:t>
      </w:r>
      <w:r>
        <w:rPr>
          <w:rFonts w:ascii="Times New Roman" w:hAnsi="Times New Roman" w:cs="Times New Roman"/>
          <w:color w:val="000000"/>
          <w:sz w:val="18"/>
          <w:szCs w:val="18"/>
        </w:rPr>
        <w:t>. При подписании Акта об оказании услуг Исполнитель имеет право использовать факсимильное воспроизведение подписи.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5. Ответственность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При нарушении Пациентом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43D"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384F75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3C643D">
        <w:rPr>
          <w:rFonts w:ascii="Times New Roman" w:hAnsi="Times New Roman" w:cs="Times New Roman"/>
          <w:color w:val="000000" w:themeColor="text1"/>
          <w:sz w:val="18"/>
          <w:szCs w:val="18"/>
        </w:rPr>
        <w:t>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643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 Конфиденциальность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D84CD2" w:rsidRPr="00D84CD2" w:rsidRDefault="00D84CD2" w:rsidP="00D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>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D84CD2" w:rsidRPr="00D84CD2" w:rsidRDefault="00D84CD2" w:rsidP="00D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 xml:space="preserve">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10 (десять) дней 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>до предполагаемой даты расторжения.</w:t>
      </w:r>
    </w:p>
    <w:p w:rsidR="00D84CD2" w:rsidRPr="00D84CD2" w:rsidRDefault="00D84CD2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 xml:space="preserve">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Во всём, что не урегулировано настоящим договором, стороны будут руководствоваться действующим законодательством РФ.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>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Настоящий Договор составлен и подписан сторонами в двух подлинных экземплярах, имеющих одинаковую юридическую силу, по одному для каждой из сторон.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>. Неотъемлемой частью настоящего договора являются: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Реквизиты и подписи сторон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Лиц счет 20736У14950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 xml:space="preserve">УФК по г. Москве  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 xml:space="preserve">Главное управление Банка России 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по Центральному федеральному округу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 xml:space="preserve">г. Москвы 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(ГУ Банка России по ЦФО)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  <w:r w:rsidR="008E2C0F" w:rsidRPr="008E2C0F">
        <w:rPr>
          <w:rFonts w:ascii="Arial" w:hAnsi="Arial" w:cs="Arial"/>
          <w:sz w:val="18"/>
          <w:szCs w:val="18"/>
        </w:rPr>
        <w:t xml:space="preserve">, </w:t>
      </w:r>
      <w:r w:rsidR="00225AD2" w:rsidRPr="008E2C0F">
        <w:rPr>
          <w:rFonts w:ascii="Times New Roman" w:hAnsi="Times New Roman" w:cs="Times New Roman"/>
          <w:color w:val="000000"/>
          <w:sz w:val="18"/>
          <w:szCs w:val="18"/>
        </w:rPr>
        <w:t>КБК 00000000000000000130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E2C0F"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1F55A5" w:rsidRPr="008E2C0F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E1398" w:rsidRPr="007E1398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398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центра </w:t>
      </w:r>
    </w:p>
    <w:p w:rsidR="007E1398" w:rsidRPr="007E1398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398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внебюджетной </w:t>
      </w:r>
      <w:r w:rsidR="008E2C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>деятельности и внешних коммуникаций</w:t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И. В. Мартиросова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3C643D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r w:rsidR="003C643D">
        <w:rPr>
          <w:rFonts w:ascii="Times New Roman" w:hAnsi="Times New Roman" w:cs="Times New Roman"/>
          <w:color w:val="000000"/>
          <w:sz w:val="18"/>
          <w:szCs w:val="18"/>
        </w:rPr>
        <w:t>З</w:t>
      </w:r>
      <w:r w:rsidR="003C643D" w:rsidRPr="003C643D">
        <w:rPr>
          <w:rFonts w:ascii="Times New Roman" w:hAnsi="Times New Roman" w:cs="Times New Roman"/>
          <w:color w:val="000000"/>
          <w:sz w:val="18"/>
          <w:szCs w:val="18"/>
        </w:rPr>
        <w:t>аконн</w:t>
      </w:r>
      <w:r w:rsidR="003C643D">
        <w:rPr>
          <w:rFonts w:ascii="Times New Roman" w:hAnsi="Times New Roman" w:cs="Times New Roman"/>
          <w:color w:val="000000"/>
          <w:sz w:val="18"/>
          <w:szCs w:val="18"/>
        </w:rPr>
        <w:t>ый</w:t>
      </w:r>
      <w:r w:rsidR="003C643D" w:rsidRPr="003C643D">
        <w:rPr>
          <w:rFonts w:ascii="Times New Roman" w:hAnsi="Times New Roman" w:cs="Times New Roman"/>
          <w:color w:val="000000"/>
          <w:sz w:val="18"/>
          <w:szCs w:val="18"/>
        </w:rPr>
        <w:t xml:space="preserve"> представител</w:t>
      </w:r>
      <w:r w:rsidR="003C643D">
        <w:rPr>
          <w:rFonts w:ascii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___________________________________________________________________/______________________/</w:t>
      </w:r>
    </w:p>
    <w:p w:rsidR="003C2616" w:rsidRDefault="003C2616" w:rsidP="003C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3C2616" w:rsidSect="002A010C">
      <w:pgSz w:w="11903" w:h="16833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A5"/>
    <w:rsid w:val="00050088"/>
    <w:rsid w:val="000A59BE"/>
    <w:rsid w:val="00186673"/>
    <w:rsid w:val="001E7E7A"/>
    <w:rsid w:val="001F55A5"/>
    <w:rsid w:val="00225AD2"/>
    <w:rsid w:val="002506FE"/>
    <w:rsid w:val="0027410A"/>
    <w:rsid w:val="003000D7"/>
    <w:rsid w:val="00316E02"/>
    <w:rsid w:val="00362CC2"/>
    <w:rsid w:val="00374F5A"/>
    <w:rsid w:val="00384F75"/>
    <w:rsid w:val="003B0F4F"/>
    <w:rsid w:val="003C2616"/>
    <w:rsid w:val="003C643D"/>
    <w:rsid w:val="005146A1"/>
    <w:rsid w:val="00577650"/>
    <w:rsid w:val="005B4F8F"/>
    <w:rsid w:val="00636308"/>
    <w:rsid w:val="00660B05"/>
    <w:rsid w:val="007E1398"/>
    <w:rsid w:val="00804172"/>
    <w:rsid w:val="00867045"/>
    <w:rsid w:val="008C63CA"/>
    <w:rsid w:val="008E2C0F"/>
    <w:rsid w:val="00947292"/>
    <w:rsid w:val="009A1CD9"/>
    <w:rsid w:val="009B045E"/>
    <w:rsid w:val="00A4543C"/>
    <w:rsid w:val="00AF6AEA"/>
    <w:rsid w:val="00B237BF"/>
    <w:rsid w:val="00B24A6E"/>
    <w:rsid w:val="00B6043B"/>
    <w:rsid w:val="00B86E4D"/>
    <w:rsid w:val="00C13751"/>
    <w:rsid w:val="00CB7984"/>
    <w:rsid w:val="00D136A0"/>
    <w:rsid w:val="00D4120F"/>
    <w:rsid w:val="00D84CD2"/>
    <w:rsid w:val="00E217AA"/>
    <w:rsid w:val="00ED0004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7089-7EA3-4AF4-97DC-A072D03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Яна Геннадиевна</dc:creator>
  <cp:keywords/>
  <dc:description/>
  <cp:lastModifiedBy>Дульская Ирина Валерьевна</cp:lastModifiedBy>
  <cp:revision>11</cp:revision>
  <dcterms:created xsi:type="dcterms:W3CDTF">2023-09-12T09:02:00Z</dcterms:created>
  <dcterms:modified xsi:type="dcterms:W3CDTF">2023-09-14T13:15:00Z</dcterms:modified>
</cp:coreProperties>
</file>